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D6" w:rsidRPr="009355C5" w:rsidRDefault="00483CD6" w:rsidP="003F6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5">
        <w:rPr>
          <w:rFonts w:ascii="Times New Roman" w:hAnsi="Times New Roman" w:cs="Times New Roman"/>
          <w:b/>
          <w:sz w:val="28"/>
          <w:szCs w:val="28"/>
        </w:rPr>
        <w:t>PRAVIDLA A DOPORUČENÍ PRO KONÁNÍ PÍSEMNÝCH ZKOUŠEK</w:t>
      </w:r>
    </w:p>
    <w:p w:rsidR="00483CD6" w:rsidRPr="003F6262" w:rsidRDefault="00483CD6" w:rsidP="009355C5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3F6262">
        <w:rPr>
          <w:rFonts w:ascii="Times New Roman" w:hAnsi="Times New Roman" w:cs="Times New Roman"/>
          <w:b/>
          <w:sz w:val="24"/>
          <w:szCs w:val="24"/>
        </w:rPr>
        <w:t>Před zkouškou</w:t>
      </w:r>
    </w:p>
    <w:p w:rsidR="00483CD6" w:rsidRPr="003F6262" w:rsidRDefault="00483CD6" w:rsidP="003F6262">
      <w:pPr>
        <w:jc w:val="both"/>
        <w:rPr>
          <w:rFonts w:ascii="Times New Roman" w:hAnsi="Times New Roman" w:cs="Times New Roman"/>
          <w:sz w:val="24"/>
          <w:szCs w:val="24"/>
        </w:rPr>
      </w:pPr>
      <w:r w:rsidRPr="003F6262">
        <w:rPr>
          <w:rFonts w:ascii="Times New Roman" w:hAnsi="Times New Roman" w:cs="Times New Roman"/>
          <w:sz w:val="24"/>
          <w:szCs w:val="24"/>
        </w:rPr>
        <w:t>Dbejte na to, abyste přišli včas! Vzhledem k tomu, že didaktické testy a písemné práce jsou</w:t>
      </w:r>
    </w:p>
    <w:p w:rsidR="00483CD6" w:rsidRPr="003F6262" w:rsidRDefault="00483CD6" w:rsidP="003F6262">
      <w:pPr>
        <w:jc w:val="both"/>
        <w:rPr>
          <w:rFonts w:ascii="Times New Roman" w:hAnsi="Times New Roman" w:cs="Times New Roman"/>
          <w:sz w:val="24"/>
          <w:szCs w:val="24"/>
        </w:rPr>
      </w:pPr>
      <w:r w:rsidRPr="003F6262">
        <w:rPr>
          <w:rFonts w:ascii="Times New Roman" w:hAnsi="Times New Roman" w:cs="Times New Roman"/>
          <w:sz w:val="24"/>
          <w:szCs w:val="24"/>
        </w:rPr>
        <w:t xml:space="preserve">zahájeny na všech školách ve stejný čas, </w:t>
      </w:r>
      <w:r w:rsidRPr="003F6262">
        <w:rPr>
          <w:rFonts w:ascii="Times New Roman" w:hAnsi="Times New Roman" w:cs="Times New Roman"/>
          <w:b/>
          <w:sz w:val="24"/>
          <w:szCs w:val="24"/>
        </w:rPr>
        <w:t>nelze tolerovat pozdní příchody žáků</w:t>
      </w:r>
      <w:r w:rsidRPr="003F6262">
        <w:rPr>
          <w:rFonts w:ascii="Times New Roman" w:hAnsi="Times New Roman" w:cs="Times New Roman"/>
          <w:sz w:val="24"/>
          <w:szCs w:val="24"/>
        </w:rPr>
        <w:t>.</w:t>
      </w:r>
    </w:p>
    <w:p w:rsidR="00483CD6" w:rsidRPr="003F6262" w:rsidRDefault="00483CD6" w:rsidP="003F6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262">
        <w:rPr>
          <w:rFonts w:ascii="Times New Roman" w:hAnsi="Times New Roman" w:cs="Times New Roman"/>
          <w:sz w:val="24"/>
          <w:szCs w:val="24"/>
        </w:rPr>
        <w:t xml:space="preserve">Pamatujte na to, že </w:t>
      </w:r>
      <w:r w:rsidRPr="003F6262">
        <w:rPr>
          <w:rFonts w:ascii="Times New Roman" w:hAnsi="Times New Roman" w:cs="Times New Roman"/>
          <w:b/>
          <w:sz w:val="24"/>
          <w:szCs w:val="24"/>
        </w:rPr>
        <w:t>jakákoliv nesamostatná práce</w:t>
      </w:r>
      <w:r w:rsidRPr="003F6262">
        <w:rPr>
          <w:rFonts w:ascii="Times New Roman" w:hAnsi="Times New Roman" w:cs="Times New Roman"/>
          <w:sz w:val="24"/>
          <w:szCs w:val="24"/>
        </w:rPr>
        <w:t xml:space="preserve"> v </w:t>
      </w:r>
      <w:r w:rsidR="003F6262">
        <w:rPr>
          <w:rFonts w:ascii="Times New Roman" w:hAnsi="Times New Roman" w:cs="Times New Roman"/>
          <w:sz w:val="24"/>
          <w:szCs w:val="24"/>
        </w:rPr>
        <w:t xml:space="preserve">podobě napovídání, opisování či </w:t>
      </w:r>
      <w:r w:rsidRPr="003F6262">
        <w:rPr>
          <w:rFonts w:ascii="Times New Roman" w:hAnsi="Times New Roman" w:cs="Times New Roman"/>
          <w:sz w:val="24"/>
          <w:szCs w:val="24"/>
        </w:rPr>
        <w:t>využívání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 xml:space="preserve">„taháků“ </w:t>
      </w:r>
      <w:r w:rsidRPr="003F6262">
        <w:rPr>
          <w:rFonts w:ascii="Times New Roman" w:hAnsi="Times New Roman" w:cs="Times New Roman"/>
          <w:b/>
          <w:sz w:val="24"/>
          <w:szCs w:val="24"/>
        </w:rPr>
        <w:t xml:space="preserve">je zásadním porušením pravidel konání zkoušky a může vést </w:t>
      </w:r>
      <w:r w:rsidR="009355C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F6262">
        <w:rPr>
          <w:rFonts w:ascii="Times New Roman" w:hAnsi="Times New Roman" w:cs="Times New Roman"/>
          <w:b/>
          <w:sz w:val="24"/>
          <w:szCs w:val="24"/>
        </w:rPr>
        <w:t xml:space="preserve">k vyloučení ze zkoušky. </w:t>
      </w:r>
    </w:p>
    <w:p w:rsidR="00483CD6" w:rsidRPr="003F6262" w:rsidRDefault="00483CD6" w:rsidP="003F6262">
      <w:pPr>
        <w:jc w:val="both"/>
        <w:rPr>
          <w:rFonts w:ascii="Times New Roman" w:hAnsi="Times New Roman" w:cs="Times New Roman"/>
          <w:sz w:val="24"/>
          <w:szCs w:val="24"/>
        </w:rPr>
      </w:pPr>
      <w:r w:rsidRPr="003F6262">
        <w:rPr>
          <w:rFonts w:ascii="Times New Roman" w:hAnsi="Times New Roman" w:cs="Times New Roman"/>
          <w:sz w:val="24"/>
          <w:szCs w:val="24"/>
        </w:rPr>
        <w:t xml:space="preserve">Počítejte s tím, že u zkoušky lze používat </w:t>
      </w:r>
      <w:r w:rsidRPr="003F6262">
        <w:rPr>
          <w:rFonts w:ascii="Times New Roman" w:hAnsi="Times New Roman" w:cs="Times New Roman"/>
          <w:b/>
          <w:sz w:val="24"/>
          <w:szCs w:val="24"/>
        </w:rPr>
        <w:t>pouze povolené pomůcky</w:t>
      </w:r>
      <w:r w:rsidRPr="003F6262">
        <w:rPr>
          <w:rFonts w:ascii="Times New Roman" w:hAnsi="Times New Roman" w:cs="Times New Roman"/>
          <w:sz w:val="24"/>
          <w:szCs w:val="24"/>
        </w:rPr>
        <w:t>. Použití jakékoli ji</w:t>
      </w:r>
      <w:r w:rsidR="003F6262">
        <w:rPr>
          <w:rFonts w:ascii="Times New Roman" w:hAnsi="Times New Roman" w:cs="Times New Roman"/>
          <w:sz w:val="24"/>
          <w:szCs w:val="24"/>
        </w:rPr>
        <w:t xml:space="preserve">né pomůcky </w:t>
      </w:r>
      <w:r w:rsidRPr="003F6262">
        <w:rPr>
          <w:rFonts w:ascii="Times New Roman" w:hAnsi="Times New Roman" w:cs="Times New Roman"/>
          <w:sz w:val="24"/>
          <w:szCs w:val="24"/>
        </w:rPr>
        <w:t xml:space="preserve">(mobilní a jiná elektronická zobrazovací zařízení, tj. mobilní telefony, </w:t>
      </w:r>
      <w:r w:rsidR="009355C5">
        <w:rPr>
          <w:rFonts w:ascii="Times New Roman" w:hAnsi="Times New Roman" w:cs="Times New Roman"/>
          <w:sz w:val="24"/>
          <w:szCs w:val="24"/>
        </w:rPr>
        <w:t xml:space="preserve">„chytré“ hodinky, </w:t>
      </w:r>
      <w:r w:rsidRPr="003F6262">
        <w:rPr>
          <w:rFonts w:ascii="Times New Roman" w:hAnsi="Times New Roman" w:cs="Times New Roman"/>
          <w:sz w:val="24"/>
          <w:szCs w:val="24"/>
        </w:rPr>
        <w:t>notebooky, tablety, čtečky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elektr</w:t>
      </w:r>
      <w:r w:rsidR="009355C5">
        <w:rPr>
          <w:rFonts w:ascii="Times New Roman" w:hAnsi="Times New Roman" w:cs="Times New Roman"/>
          <w:sz w:val="24"/>
          <w:szCs w:val="24"/>
        </w:rPr>
        <w:t xml:space="preserve">onických knih, audiopřehrávače </w:t>
      </w:r>
      <w:r w:rsidRPr="003F6262">
        <w:rPr>
          <w:rFonts w:ascii="Times New Roman" w:hAnsi="Times New Roman" w:cs="Times New Roman"/>
          <w:sz w:val="24"/>
          <w:szCs w:val="24"/>
        </w:rPr>
        <w:t>apod.) je přísně zakázáno a nedodržení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 xml:space="preserve">těchto podmínek se považuje za hrubé porušení pravidel </w:t>
      </w:r>
      <w:r w:rsidR="003F6262">
        <w:rPr>
          <w:rFonts w:ascii="Times New Roman" w:hAnsi="Times New Roman" w:cs="Times New Roman"/>
          <w:sz w:val="24"/>
          <w:szCs w:val="24"/>
        </w:rPr>
        <w:t>m</w:t>
      </w:r>
      <w:r w:rsidRPr="003F6262">
        <w:rPr>
          <w:rFonts w:ascii="Times New Roman" w:hAnsi="Times New Roman" w:cs="Times New Roman"/>
          <w:sz w:val="24"/>
          <w:szCs w:val="24"/>
        </w:rPr>
        <w:t>aturitní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zkoušky vedoucí až k</w:t>
      </w:r>
      <w:r w:rsidR="003F6262">
        <w:rPr>
          <w:rFonts w:ascii="Times New Roman" w:hAnsi="Times New Roman" w:cs="Times New Roman"/>
          <w:sz w:val="24"/>
          <w:szCs w:val="24"/>
        </w:rPr>
        <w:t> </w:t>
      </w:r>
      <w:r w:rsidRPr="003F6262">
        <w:rPr>
          <w:rFonts w:ascii="Times New Roman" w:hAnsi="Times New Roman" w:cs="Times New Roman"/>
          <w:sz w:val="24"/>
          <w:szCs w:val="24"/>
        </w:rPr>
        <w:t>vyloučení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žáka ze zkoušky.</w:t>
      </w:r>
    </w:p>
    <w:p w:rsidR="003F6262" w:rsidRDefault="00483CD6" w:rsidP="003F6262">
      <w:pPr>
        <w:jc w:val="both"/>
        <w:rPr>
          <w:rFonts w:ascii="Times New Roman" w:hAnsi="Times New Roman" w:cs="Times New Roman"/>
          <w:sz w:val="24"/>
          <w:szCs w:val="24"/>
        </w:rPr>
      </w:pPr>
      <w:r w:rsidRPr="003F6262">
        <w:rPr>
          <w:rFonts w:ascii="Times New Roman" w:hAnsi="Times New Roman" w:cs="Times New Roman"/>
          <w:b/>
          <w:sz w:val="24"/>
          <w:szCs w:val="24"/>
        </w:rPr>
        <w:t>Matematika:</w:t>
      </w:r>
      <w:r w:rsidRPr="003F6262">
        <w:rPr>
          <w:rFonts w:ascii="Times New Roman" w:hAnsi="Times New Roman" w:cs="Times New Roman"/>
          <w:sz w:val="24"/>
          <w:szCs w:val="24"/>
        </w:rPr>
        <w:t xml:space="preserve"> jsou povoleny Matematické, fyzikální a chemické tabulky pro střední školy (bez poznámek – vpisků, podtržené pasáže či</w:t>
      </w:r>
      <w:r w:rsidR="000A2FA7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záložky jsou povoleny); psací a rýsovací potřeby (propisovací tužka, obyčejná tužka, guma, pravítko, trojúhelník s ryskou, úhloměr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 xml:space="preserve">a kružítko); kalkulačka bez grafického režimu, řešení rovnic a úprav algebraických výrazů. Centrem je povoleno také využití jiných publikací, které však nepřekračují obsah Matematických, fyzikálních a chemických tabulek pro střední školy. Jedná se například o tzv. souhrny </w:t>
      </w:r>
      <w:r w:rsidR="009355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F6262">
        <w:rPr>
          <w:rFonts w:ascii="Times New Roman" w:hAnsi="Times New Roman" w:cs="Times New Roman"/>
          <w:sz w:val="24"/>
          <w:szCs w:val="24"/>
        </w:rPr>
        <w:t>z matematiky. Možnost využití těchto i dalších pomůcek však závisí na tom,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 xml:space="preserve">zda jsou povoleny ředitelem střední školy, ve které se zkouška koná. Žáci, kteří se vzdělávali v předcházejících </w:t>
      </w:r>
      <w:r w:rsidR="009355C5">
        <w:rPr>
          <w:rFonts w:ascii="Times New Roman" w:hAnsi="Times New Roman" w:cs="Times New Roman"/>
          <w:sz w:val="24"/>
          <w:szCs w:val="24"/>
        </w:rPr>
        <w:t xml:space="preserve">    </w:t>
      </w:r>
      <w:r w:rsidRPr="003F6262">
        <w:rPr>
          <w:rFonts w:ascii="Times New Roman" w:hAnsi="Times New Roman" w:cs="Times New Roman"/>
          <w:sz w:val="24"/>
          <w:szCs w:val="24"/>
        </w:rPr>
        <w:t>8 letech alespoň 4 roky ve škole mimo území České republiky a kteří požádali o úpravu podmínek, mohou u zkoušky používat navíc překladový slovník a na řešení testu mají 10 minut navíc.</w:t>
      </w:r>
    </w:p>
    <w:p w:rsidR="00483CD6" w:rsidRPr="003F6262" w:rsidRDefault="00483CD6" w:rsidP="00D3226B">
      <w:pPr>
        <w:jc w:val="both"/>
        <w:rPr>
          <w:rFonts w:ascii="Times New Roman" w:hAnsi="Times New Roman" w:cs="Times New Roman"/>
          <w:sz w:val="24"/>
          <w:szCs w:val="24"/>
        </w:rPr>
      </w:pPr>
      <w:r w:rsidRPr="00D3226B">
        <w:rPr>
          <w:rFonts w:ascii="Times New Roman" w:hAnsi="Times New Roman" w:cs="Times New Roman"/>
          <w:b/>
          <w:sz w:val="24"/>
          <w:szCs w:val="24"/>
        </w:rPr>
        <w:t>Český jazyk a literatura:</w:t>
      </w:r>
      <w:r w:rsidRPr="003F6262">
        <w:rPr>
          <w:rFonts w:ascii="Times New Roman" w:hAnsi="Times New Roman" w:cs="Times New Roman"/>
          <w:sz w:val="24"/>
          <w:szCs w:val="24"/>
        </w:rPr>
        <w:t xml:space="preserve"> u didaktického testu nejsou povoleny žádné pomůcky, při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písemné práci lze využít Pravidla českého pravopisu. Žáci, kteří se vzdělávali v předcházejících 8 letech alespoň 4 roky ve škole mimo území České republiky a kteří požádali o úpravu podmínek, mohou u didaktického testu využívat překladový slovník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a zároveň mají na vypracování testu 30 minut navíc. U písemné práce pak mohou využívat</w:t>
      </w:r>
      <w:r w:rsid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kromě Pravidel českého pravopisu také překladový slovník a Slovník spisovné češtiny a na vypracování mají 45 minut navíc.</w:t>
      </w:r>
    </w:p>
    <w:p w:rsidR="00483CD6" w:rsidRPr="003F6262" w:rsidRDefault="00483CD6" w:rsidP="00D3226B">
      <w:pPr>
        <w:jc w:val="both"/>
        <w:rPr>
          <w:rFonts w:ascii="Times New Roman" w:hAnsi="Times New Roman" w:cs="Times New Roman"/>
          <w:sz w:val="24"/>
          <w:szCs w:val="24"/>
        </w:rPr>
      </w:pPr>
      <w:r w:rsidRPr="00D3226B">
        <w:rPr>
          <w:rFonts w:ascii="Times New Roman" w:hAnsi="Times New Roman" w:cs="Times New Roman"/>
          <w:b/>
          <w:sz w:val="24"/>
          <w:szCs w:val="24"/>
        </w:rPr>
        <w:t>Cizí jazyk:</w:t>
      </w:r>
      <w:r w:rsidRPr="003F6262">
        <w:rPr>
          <w:rFonts w:ascii="Times New Roman" w:hAnsi="Times New Roman" w:cs="Times New Roman"/>
          <w:sz w:val="24"/>
          <w:szCs w:val="24"/>
        </w:rPr>
        <w:t xml:space="preserve"> u didaktického testu nejsou povoleny žádné pomůcky. Při písemné práci můžete použít slovník, nesmí však obsahovat přílohy věnované písemnému projevu. Slovník můžete použít i při ústní zkoušce</w:t>
      </w:r>
      <w:r w:rsidR="003F6262">
        <w:rPr>
          <w:rFonts w:ascii="Times New Roman" w:hAnsi="Times New Roman" w:cs="Times New Roman"/>
          <w:sz w:val="24"/>
          <w:szCs w:val="24"/>
        </w:rPr>
        <w:t xml:space="preserve">. </w:t>
      </w:r>
      <w:r w:rsidRPr="003F6262">
        <w:rPr>
          <w:rFonts w:ascii="Times New Roman" w:hAnsi="Times New Roman" w:cs="Times New Roman"/>
          <w:sz w:val="24"/>
          <w:szCs w:val="24"/>
        </w:rPr>
        <w:t>V povolených publikacích nesmí být žádné poznámky nebo vpisky. Podtržené, zvýrazněné pasáže nebo záložky jsou však povoleny. Pravomoc povolit či zakázat žákovi použití konkrétní pomůcky má zadavatel.</w:t>
      </w:r>
      <w:r w:rsidR="00D3226B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Žák může</w:t>
      </w:r>
      <w:r w:rsidR="00D3226B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 xml:space="preserve">u zkoušky využívat sadu </w:t>
      </w:r>
      <w:r w:rsidR="00D3226B">
        <w:rPr>
          <w:rFonts w:ascii="Times New Roman" w:hAnsi="Times New Roman" w:cs="Times New Roman"/>
          <w:sz w:val="24"/>
          <w:szCs w:val="24"/>
        </w:rPr>
        <w:t>p</w:t>
      </w:r>
      <w:r w:rsidRPr="003F6262">
        <w:rPr>
          <w:rFonts w:ascii="Times New Roman" w:hAnsi="Times New Roman" w:cs="Times New Roman"/>
          <w:sz w:val="24"/>
          <w:szCs w:val="24"/>
        </w:rPr>
        <w:t>ovolených pomůcek pro učebnu, která je k dispozici u zadavatele.</w:t>
      </w:r>
    </w:p>
    <w:p w:rsidR="00483CD6" w:rsidRPr="003F6262" w:rsidRDefault="00483CD6" w:rsidP="00D3226B">
      <w:pPr>
        <w:jc w:val="both"/>
        <w:rPr>
          <w:rFonts w:ascii="Times New Roman" w:hAnsi="Times New Roman" w:cs="Times New Roman"/>
          <w:sz w:val="24"/>
          <w:szCs w:val="24"/>
        </w:rPr>
      </w:pPr>
      <w:r w:rsidRPr="00D3226B">
        <w:rPr>
          <w:rFonts w:ascii="Times New Roman" w:hAnsi="Times New Roman" w:cs="Times New Roman"/>
          <w:b/>
          <w:sz w:val="24"/>
          <w:szCs w:val="24"/>
        </w:rPr>
        <w:t>Žáci s přiznaným uzpůsobením podmínek</w:t>
      </w:r>
      <w:r w:rsidRPr="003F6262">
        <w:rPr>
          <w:rFonts w:ascii="Times New Roman" w:hAnsi="Times New Roman" w:cs="Times New Roman"/>
          <w:sz w:val="24"/>
          <w:szCs w:val="24"/>
        </w:rPr>
        <w:t xml:space="preserve"> mají pak, vyjma výše uvedených pomůcek, možnost využít tzv. kompenzační pomůcky, které mají uvedeny ve svém doporučení </w:t>
      </w:r>
      <w:r w:rsidR="009355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F6262">
        <w:rPr>
          <w:rFonts w:ascii="Times New Roman" w:hAnsi="Times New Roman" w:cs="Times New Roman"/>
          <w:sz w:val="24"/>
          <w:szCs w:val="24"/>
        </w:rPr>
        <w:t>ze školského poradenského zařízení.</w:t>
      </w:r>
    </w:p>
    <w:p w:rsidR="00483CD6" w:rsidRPr="003F6262" w:rsidRDefault="00483CD6" w:rsidP="00D3226B">
      <w:pPr>
        <w:jc w:val="both"/>
        <w:rPr>
          <w:rFonts w:ascii="Times New Roman" w:hAnsi="Times New Roman" w:cs="Times New Roman"/>
          <w:sz w:val="24"/>
          <w:szCs w:val="24"/>
        </w:rPr>
      </w:pPr>
      <w:r w:rsidRPr="003F6262">
        <w:rPr>
          <w:rFonts w:ascii="Times New Roman" w:hAnsi="Times New Roman" w:cs="Times New Roman"/>
          <w:sz w:val="24"/>
          <w:szCs w:val="24"/>
        </w:rPr>
        <w:t xml:space="preserve">Pište </w:t>
      </w:r>
      <w:r w:rsidRPr="00D3226B">
        <w:rPr>
          <w:rFonts w:ascii="Times New Roman" w:hAnsi="Times New Roman" w:cs="Times New Roman"/>
          <w:b/>
          <w:sz w:val="24"/>
          <w:szCs w:val="24"/>
        </w:rPr>
        <w:t>černě nebo modře</w:t>
      </w:r>
      <w:r w:rsidRP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9355C5">
        <w:rPr>
          <w:rFonts w:ascii="Times New Roman" w:hAnsi="Times New Roman" w:cs="Times New Roman"/>
          <w:b/>
          <w:sz w:val="24"/>
          <w:szCs w:val="24"/>
        </w:rPr>
        <w:t>píšící propisovací tužkou</w:t>
      </w:r>
      <w:r w:rsidRPr="003F6262">
        <w:rPr>
          <w:rFonts w:ascii="Times New Roman" w:hAnsi="Times New Roman" w:cs="Times New Roman"/>
          <w:sz w:val="24"/>
          <w:szCs w:val="24"/>
        </w:rPr>
        <w:t xml:space="preserve">, která píše dostatečně silně </w:t>
      </w:r>
      <w:r w:rsidR="009355C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F6262">
        <w:rPr>
          <w:rFonts w:ascii="Times New Roman" w:hAnsi="Times New Roman" w:cs="Times New Roman"/>
          <w:sz w:val="24"/>
          <w:szCs w:val="24"/>
        </w:rPr>
        <w:t>a nepřerušovaně.</w:t>
      </w:r>
      <w:r w:rsidR="00D3226B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 xml:space="preserve">Doporučujeme mít vždy i jednu náhradní propisovací tužku. Zásadně </w:t>
      </w:r>
      <w:r w:rsidRPr="003F6262">
        <w:rPr>
          <w:rFonts w:ascii="Times New Roman" w:hAnsi="Times New Roman" w:cs="Times New Roman"/>
          <w:sz w:val="24"/>
          <w:szCs w:val="24"/>
        </w:rPr>
        <w:lastRenderedPageBreak/>
        <w:t xml:space="preserve">nedoporučujeme psát </w:t>
      </w:r>
      <w:r w:rsidR="00D3226B">
        <w:rPr>
          <w:rFonts w:ascii="Times New Roman" w:hAnsi="Times New Roman" w:cs="Times New Roman"/>
          <w:sz w:val="24"/>
          <w:szCs w:val="24"/>
        </w:rPr>
        <w:t>f</w:t>
      </w:r>
      <w:r w:rsidRPr="003F6262">
        <w:rPr>
          <w:rFonts w:ascii="Times New Roman" w:hAnsi="Times New Roman" w:cs="Times New Roman"/>
          <w:sz w:val="24"/>
          <w:szCs w:val="24"/>
        </w:rPr>
        <w:t>ixem, plnicím či „</w:t>
      </w:r>
      <w:proofErr w:type="spellStart"/>
      <w:r w:rsidRPr="003F6262">
        <w:rPr>
          <w:rFonts w:ascii="Times New Roman" w:hAnsi="Times New Roman" w:cs="Times New Roman"/>
          <w:sz w:val="24"/>
          <w:szCs w:val="24"/>
        </w:rPr>
        <w:t>gumovacím</w:t>
      </w:r>
      <w:proofErr w:type="spellEnd"/>
      <w:r w:rsidRPr="003F6262">
        <w:rPr>
          <w:rFonts w:ascii="Times New Roman" w:hAnsi="Times New Roman" w:cs="Times New Roman"/>
          <w:sz w:val="24"/>
          <w:szCs w:val="24"/>
        </w:rPr>
        <w:t xml:space="preserve">“ perem. Rovněž nepoužívejte propisovací tužky s fialovým (nafialovělým) či červeným inkoustem. </w:t>
      </w:r>
      <w:r w:rsidRPr="009355C5">
        <w:rPr>
          <w:rFonts w:ascii="Times New Roman" w:hAnsi="Times New Roman" w:cs="Times New Roman"/>
          <w:sz w:val="24"/>
          <w:szCs w:val="24"/>
        </w:rPr>
        <w:t>Řešení rýsovacích úloh z matematiky můžete zapisovat obyčejnou tužkou, následně je však nutné jej (včetně pomocných konstrukcí) obtáhnout propisovací tužkou. Při práci se</w:t>
      </w:r>
      <w:r w:rsidRPr="003F6262">
        <w:rPr>
          <w:rFonts w:ascii="Times New Roman" w:hAnsi="Times New Roman" w:cs="Times New Roman"/>
          <w:sz w:val="24"/>
          <w:szCs w:val="24"/>
        </w:rPr>
        <w:t xml:space="preserve"> záznamovým archem rovněž nepoužívejte bělicí korektory či pásky. </w:t>
      </w:r>
    </w:p>
    <w:p w:rsidR="00483CD6" w:rsidRPr="003F6262" w:rsidRDefault="00483CD6" w:rsidP="00D3226B">
      <w:pPr>
        <w:jc w:val="both"/>
        <w:rPr>
          <w:rFonts w:ascii="Times New Roman" w:hAnsi="Times New Roman" w:cs="Times New Roman"/>
          <w:sz w:val="24"/>
          <w:szCs w:val="24"/>
        </w:rPr>
      </w:pPr>
      <w:r w:rsidRPr="009355C5">
        <w:rPr>
          <w:rFonts w:ascii="Times New Roman" w:hAnsi="Times New Roman" w:cs="Times New Roman"/>
          <w:b/>
          <w:sz w:val="24"/>
          <w:szCs w:val="24"/>
        </w:rPr>
        <w:t>Pište čitelně. Nečitelný, přerušovaný či jakkoli rozmazaný písemný projev nebude hodnocen.</w:t>
      </w:r>
      <w:r w:rsidRPr="003F6262">
        <w:rPr>
          <w:rFonts w:ascii="Times New Roman" w:hAnsi="Times New Roman" w:cs="Times New Roman"/>
          <w:sz w:val="24"/>
          <w:szCs w:val="24"/>
        </w:rPr>
        <w:t xml:space="preserve"> </w:t>
      </w:r>
      <w:r w:rsidRPr="009355C5">
        <w:rPr>
          <w:rFonts w:ascii="Times New Roman" w:hAnsi="Times New Roman" w:cs="Times New Roman"/>
          <w:b/>
          <w:sz w:val="24"/>
          <w:szCs w:val="24"/>
        </w:rPr>
        <w:t>Totéž platí i pro nezřetelné nebo nejednoznačně umístěné křížky.</w:t>
      </w:r>
      <w:r w:rsidRPr="003F6262">
        <w:rPr>
          <w:rFonts w:ascii="Times New Roman" w:hAnsi="Times New Roman" w:cs="Times New Roman"/>
          <w:sz w:val="24"/>
          <w:szCs w:val="24"/>
        </w:rPr>
        <w:t xml:space="preserve"> Rovněž tečkování nebo „kroužkování“ odpovědí není správně a v takovém případě nebudou takto zaznamenané odpovědi</w:t>
      </w:r>
      <w:r w:rsidR="00D3226B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hodnoceny.</w:t>
      </w:r>
    </w:p>
    <w:p w:rsidR="00483CD6" w:rsidRPr="003F6262" w:rsidRDefault="00D3226B" w:rsidP="00D32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k písemné práci </w:t>
      </w:r>
      <w:r w:rsidR="00483CD6" w:rsidRPr="003F6262">
        <w:rPr>
          <w:rFonts w:ascii="Times New Roman" w:hAnsi="Times New Roman" w:cs="Times New Roman"/>
          <w:sz w:val="24"/>
          <w:szCs w:val="24"/>
        </w:rPr>
        <w:t xml:space="preserve">si můžete dělat </w:t>
      </w:r>
      <w:r>
        <w:rPr>
          <w:rFonts w:ascii="Times New Roman" w:hAnsi="Times New Roman" w:cs="Times New Roman"/>
          <w:sz w:val="24"/>
          <w:szCs w:val="24"/>
        </w:rPr>
        <w:t>na orazítkovaný pomocný papír</w:t>
      </w:r>
      <w:r w:rsidR="00483CD6" w:rsidRPr="003F6262">
        <w:rPr>
          <w:rFonts w:ascii="Times New Roman" w:hAnsi="Times New Roman" w:cs="Times New Roman"/>
          <w:sz w:val="24"/>
          <w:szCs w:val="24"/>
        </w:rPr>
        <w:t xml:space="preserve">. Ponechte si však dostatečný čas na přepsání odpovědí do záznamového archu. </w:t>
      </w:r>
      <w:bookmarkStart w:id="0" w:name="_GoBack"/>
      <w:bookmarkEnd w:id="0"/>
    </w:p>
    <w:p w:rsidR="00483CD6" w:rsidRPr="00D3226B" w:rsidRDefault="00483CD6" w:rsidP="00D322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26B">
        <w:rPr>
          <w:rFonts w:ascii="Times New Roman" w:hAnsi="Times New Roman" w:cs="Times New Roman"/>
          <w:b/>
          <w:sz w:val="24"/>
          <w:szCs w:val="24"/>
        </w:rPr>
        <w:t>Doporučení k didaktickým testům</w:t>
      </w:r>
    </w:p>
    <w:p w:rsidR="00483CD6" w:rsidRPr="003F6262" w:rsidRDefault="00483CD6" w:rsidP="00D3226B">
      <w:pPr>
        <w:jc w:val="both"/>
        <w:rPr>
          <w:rFonts w:ascii="Times New Roman" w:hAnsi="Times New Roman" w:cs="Times New Roman"/>
          <w:sz w:val="24"/>
          <w:szCs w:val="24"/>
        </w:rPr>
      </w:pPr>
      <w:r w:rsidRPr="009355C5">
        <w:rPr>
          <w:rFonts w:ascii="Times New Roman" w:hAnsi="Times New Roman" w:cs="Times New Roman"/>
          <w:b/>
          <w:sz w:val="24"/>
          <w:szCs w:val="24"/>
        </w:rPr>
        <w:t>Čtěte pečlivě zadání úloh.</w:t>
      </w:r>
      <w:r w:rsidRPr="003F6262">
        <w:rPr>
          <w:rFonts w:ascii="Times New Roman" w:hAnsi="Times New Roman" w:cs="Times New Roman"/>
          <w:sz w:val="24"/>
          <w:szCs w:val="24"/>
        </w:rPr>
        <w:t xml:space="preserve"> Dejte si pozor zejména na zadání úloh, v nichž se pracuje se záporem</w:t>
      </w:r>
      <w:r w:rsidR="00D3226B">
        <w:rPr>
          <w:rFonts w:ascii="Times New Roman" w:hAnsi="Times New Roman" w:cs="Times New Roman"/>
          <w:sz w:val="24"/>
          <w:szCs w:val="24"/>
        </w:rPr>
        <w:t xml:space="preserve"> </w:t>
      </w:r>
      <w:r w:rsidRPr="003F6262">
        <w:rPr>
          <w:rFonts w:ascii="Times New Roman" w:hAnsi="Times New Roman" w:cs="Times New Roman"/>
          <w:sz w:val="24"/>
          <w:szCs w:val="24"/>
        </w:rPr>
        <w:t>(např. není, neobsahuje).</w:t>
      </w:r>
    </w:p>
    <w:p w:rsidR="006872D0" w:rsidRDefault="00483CD6" w:rsidP="00D3226B">
      <w:pPr>
        <w:jc w:val="both"/>
        <w:rPr>
          <w:rFonts w:ascii="Times New Roman" w:hAnsi="Times New Roman" w:cs="Times New Roman"/>
          <w:sz w:val="24"/>
          <w:szCs w:val="24"/>
        </w:rPr>
      </w:pPr>
      <w:r w:rsidRPr="003F6262">
        <w:rPr>
          <w:rFonts w:ascii="Times New Roman" w:hAnsi="Times New Roman" w:cs="Times New Roman"/>
          <w:sz w:val="24"/>
          <w:szCs w:val="24"/>
        </w:rPr>
        <w:t xml:space="preserve">Při řešení úloh, které se vztahují k výchozímu textu, pracujte pouze s informacemi, které jsou v daném výchozím textu obsaženy. Žádná úloha (s výjimkou úloh ověřujících </w:t>
      </w:r>
      <w:r w:rsidR="00D3226B">
        <w:rPr>
          <w:rFonts w:ascii="Times New Roman" w:hAnsi="Times New Roman" w:cs="Times New Roman"/>
          <w:sz w:val="24"/>
          <w:szCs w:val="24"/>
        </w:rPr>
        <w:t>i</w:t>
      </w:r>
      <w:r w:rsidRPr="003F6262">
        <w:rPr>
          <w:rFonts w:ascii="Times New Roman" w:hAnsi="Times New Roman" w:cs="Times New Roman"/>
          <w:sz w:val="24"/>
          <w:szCs w:val="24"/>
        </w:rPr>
        <w:t>nterdisciplinární souvislosti) nevyžaduje znalost faktů nad rámec konkrétního textu</w:t>
      </w:r>
    </w:p>
    <w:p w:rsidR="000A2FA7" w:rsidRDefault="000A2FA7" w:rsidP="00D32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FA7" w:rsidRPr="009355C5" w:rsidRDefault="000A2FA7" w:rsidP="00D32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C5">
        <w:rPr>
          <w:rFonts w:ascii="Times New Roman" w:hAnsi="Times New Roman" w:cs="Times New Roman"/>
          <w:b/>
          <w:sz w:val="28"/>
          <w:szCs w:val="28"/>
        </w:rPr>
        <w:t>Přejeme Vám úspěšné zvládnutí zkoušek.</w:t>
      </w:r>
    </w:p>
    <w:sectPr w:rsidR="000A2FA7" w:rsidRPr="0093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D6"/>
    <w:rsid w:val="000A2FA7"/>
    <w:rsid w:val="003F6262"/>
    <w:rsid w:val="00483CD6"/>
    <w:rsid w:val="004E67E7"/>
    <w:rsid w:val="006872D0"/>
    <w:rsid w:val="009355C5"/>
    <w:rsid w:val="00D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27E0"/>
  <w15:chartTrackingRefBased/>
  <w15:docId w15:val="{9F9AFCDB-07C9-441E-80AE-DD40889B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Hejda</dc:creator>
  <cp:keywords/>
  <dc:description/>
  <cp:lastModifiedBy>Hejda</cp:lastModifiedBy>
  <cp:revision>6</cp:revision>
  <cp:lastPrinted>2023-04-20T10:30:00Z</cp:lastPrinted>
  <dcterms:created xsi:type="dcterms:W3CDTF">2022-03-14T14:13:00Z</dcterms:created>
  <dcterms:modified xsi:type="dcterms:W3CDTF">2023-04-20T10:34:00Z</dcterms:modified>
</cp:coreProperties>
</file>