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DB" w:rsidRPr="006675DB" w:rsidRDefault="006675DB" w:rsidP="006675DB">
      <w:pPr>
        <w:jc w:val="center"/>
        <w:rPr>
          <w:b/>
          <w:sz w:val="28"/>
          <w:szCs w:val="28"/>
        </w:rPr>
      </w:pPr>
      <w:r w:rsidRPr="006675DB">
        <w:rPr>
          <w:b/>
          <w:sz w:val="28"/>
          <w:szCs w:val="28"/>
        </w:rPr>
        <w:t>Organizace přijímacího řízení</w:t>
      </w:r>
    </w:p>
    <w:p w:rsidR="006675DB" w:rsidRPr="006675DB" w:rsidRDefault="006675DB" w:rsidP="006675DB">
      <w:pPr>
        <w:jc w:val="both"/>
        <w:rPr>
          <w:rFonts w:ascii="Times New Roman" w:hAnsi="Times New Roman" w:cs="Times New Roman"/>
          <w:sz w:val="24"/>
          <w:szCs w:val="24"/>
        </w:rPr>
      </w:pPr>
      <w:r w:rsidRPr="006675DB">
        <w:rPr>
          <w:rFonts w:ascii="Times New Roman" w:hAnsi="Times New Roman" w:cs="Times New Roman"/>
          <w:sz w:val="24"/>
          <w:szCs w:val="24"/>
        </w:rPr>
        <w:t xml:space="preserve">Na základě §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675DB">
        <w:rPr>
          <w:rFonts w:ascii="Times New Roman" w:hAnsi="Times New Roman" w:cs="Times New Roman"/>
          <w:sz w:val="24"/>
          <w:szCs w:val="24"/>
        </w:rPr>
        <w:t xml:space="preserve"> zákona 561/2004 Sb., ve znění pozdějších předpisů</w:t>
      </w:r>
      <w:r w:rsidR="0073257B">
        <w:rPr>
          <w:rFonts w:ascii="Times New Roman" w:hAnsi="Times New Roman" w:cs="Times New Roman"/>
          <w:sz w:val="24"/>
          <w:szCs w:val="24"/>
        </w:rPr>
        <w:t>,</w:t>
      </w:r>
      <w:r w:rsidRPr="006675DB">
        <w:rPr>
          <w:rFonts w:ascii="Times New Roman" w:hAnsi="Times New Roman" w:cs="Times New Roman"/>
          <w:sz w:val="24"/>
          <w:szCs w:val="24"/>
        </w:rPr>
        <w:t xml:space="preserve"> </w:t>
      </w:r>
      <w:r w:rsidR="0073257B">
        <w:rPr>
          <w:rFonts w:ascii="Times New Roman" w:hAnsi="Times New Roman" w:cs="Times New Roman"/>
          <w:sz w:val="24"/>
          <w:szCs w:val="24"/>
        </w:rPr>
        <w:t xml:space="preserve">uvádíme následující obecné </w:t>
      </w:r>
      <w:r w:rsidR="00DA02D7">
        <w:rPr>
          <w:rFonts w:ascii="Times New Roman" w:hAnsi="Times New Roman" w:cs="Times New Roman"/>
          <w:sz w:val="24"/>
          <w:szCs w:val="24"/>
        </w:rPr>
        <w:t>informace</w:t>
      </w:r>
      <w:bookmarkStart w:id="0" w:name="_GoBack"/>
      <w:bookmarkEnd w:id="0"/>
      <w:r w:rsidR="0073257B">
        <w:rPr>
          <w:rFonts w:ascii="Times New Roman" w:hAnsi="Times New Roman" w:cs="Times New Roman"/>
          <w:sz w:val="24"/>
          <w:szCs w:val="24"/>
        </w:rPr>
        <w:t xml:space="preserve"> k organizaci přijímacího řízení:</w:t>
      </w:r>
    </w:p>
    <w:p w:rsidR="006675DB" w:rsidRPr="006675DB" w:rsidRDefault="006675DB" w:rsidP="00916D6B">
      <w:pPr>
        <w:jc w:val="both"/>
        <w:rPr>
          <w:rFonts w:ascii="Times New Roman" w:hAnsi="Times New Roman" w:cs="Times New Roman"/>
          <w:sz w:val="24"/>
          <w:szCs w:val="24"/>
        </w:rPr>
      </w:pPr>
      <w:r w:rsidRPr="006675DB">
        <w:rPr>
          <w:rFonts w:ascii="Times New Roman" w:hAnsi="Times New Roman" w:cs="Times New Roman"/>
          <w:sz w:val="24"/>
          <w:szCs w:val="24"/>
        </w:rPr>
        <w:t xml:space="preserve">Přijímací řízení do prvního ročníku oborů středního vzdělání se uskutečňuje v jednotlivých kolech vyhlašovaných ředitelem školy; </w:t>
      </w:r>
      <w:r w:rsidRPr="0073257B">
        <w:rPr>
          <w:rFonts w:ascii="Times New Roman" w:hAnsi="Times New Roman" w:cs="Times New Roman"/>
          <w:b/>
          <w:sz w:val="24"/>
          <w:szCs w:val="24"/>
        </w:rPr>
        <w:t>ředitel školy je povinen vyhlásit nejméně jedno kolo přijímacího řízení. První kolo přijímacího řízení vyhlašuje ředitel školy do 31. ledna</w:t>
      </w:r>
      <w:r w:rsidRPr="006675DB">
        <w:rPr>
          <w:rFonts w:ascii="Times New Roman" w:hAnsi="Times New Roman" w:cs="Times New Roman"/>
          <w:sz w:val="24"/>
          <w:szCs w:val="24"/>
        </w:rPr>
        <w:t xml:space="preserve">, </w:t>
      </w:r>
      <w:r w:rsidR="0073257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675DB">
        <w:rPr>
          <w:rFonts w:ascii="Times New Roman" w:hAnsi="Times New Roman" w:cs="Times New Roman"/>
          <w:sz w:val="24"/>
          <w:szCs w:val="24"/>
        </w:rPr>
        <w:t>není-li dále stanoveno jinak; způsob vyhlášení dalších kol přijímacího řízení je stanoven prováděcím právním předpisem. V případě zápisu školy nebo oboru vzdělání do školského rejstříku po 31. lednu může ředitel školy vyhlásit první kolo přijímacího řízení v jiném termínu, nejpozději však do 31. srpna.</w:t>
      </w:r>
    </w:p>
    <w:p w:rsidR="006675DB" w:rsidRPr="006675DB" w:rsidRDefault="006675DB" w:rsidP="006675DB">
      <w:pPr>
        <w:rPr>
          <w:rFonts w:ascii="Times New Roman" w:hAnsi="Times New Roman" w:cs="Times New Roman"/>
          <w:sz w:val="24"/>
          <w:szCs w:val="24"/>
        </w:rPr>
      </w:pPr>
      <w:r w:rsidRPr="006675DB">
        <w:rPr>
          <w:rFonts w:ascii="Times New Roman" w:hAnsi="Times New Roman" w:cs="Times New Roman"/>
          <w:sz w:val="24"/>
          <w:szCs w:val="24"/>
        </w:rPr>
        <w:t>Ředitel školy stanoví pro jednotlivá kola přijímacího řízení</w:t>
      </w:r>
      <w:r w:rsidR="003E7292">
        <w:rPr>
          <w:rFonts w:ascii="Times New Roman" w:hAnsi="Times New Roman" w:cs="Times New Roman"/>
          <w:sz w:val="24"/>
          <w:szCs w:val="24"/>
        </w:rPr>
        <w:t>:</w:t>
      </w:r>
    </w:p>
    <w:p w:rsidR="006675DB" w:rsidRPr="006675DB" w:rsidRDefault="003E7292" w:rsidP="0066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5DB" w:rsidRPr="006675DB">
        <w:rPr>
          <w:rFonts w:ascii="Times New Roman" w:hAnsi="Times New Roman" w:cs="Times New Roman"/>
          <w:sz w:val="24"/>
          <w:szCs w:val="24"/>
        </w:rPr>
        <w:t xml:space="preserve"> jednotná kritéria přijímání do oboru vzdělání a formy vzdělávání a způsob hodnocení jejich </w:t>
      </w:r>
      <w:r w:rsidR="0073257B">
        <w:rPr>
          <w:rFonts w:ascii="Times New Roman" w:hAnsi="Times New Roman" w:cs="Times New Roman"/>
          <w:sz w:val="24"/>
          <w:szCs w:val="24"/>
        </w:rPr>
        <w:t xml:space="preserve">      </w:t>
      </w:r>
      <w:r w:rsidR="006675DB" w:rsidRPr="006675DB">
        <w:rPr>
          <w:rFonts w:ascii="Times New Roman" w:hAnsi="Times New Roman" w:cs="Times New Roman"/>
          <w:sz w:val="24"/>
          <w:szCs w:val="24"/>
        </w:rPr>
        <w:t>splnění,</w:t>
      </w:r>
    </w:p>
    <w:p w:rsidR="006675DB" w:rsidRPr="006675DB" w:rsidRDefault="003E7292" w:rsidP="0066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5DB" w:rsidRPr="006675DB">
        <w:rPr>
          <w:rFonts w:ascii="Times New Roman" w:hAnsi="Times New Roman" w:cs="Times New Roman"/>
          <w:sz w:val="24"/>
          <w:szCs w:val="24"/>
        </w:rPr>
        <w:t>předpokládaný počet přijímaných uchazečů do oboru vzdělání a formy vzdělávání.</w:t>
      </w:r>
    </w:p>
    <w:p w:rsidR="003E7292" w:rsidRDefault="006675DB" w:rsidP="006675DB">
      <w:pPr>
        <w:rPr>
          <w:rFonts w:ascii="Times New Roman" w:hAnsi="Times New Roman" w:cs="Times New Roman"/>
          <w:sz w:val="24"/>
          <w:szCs w:val="24"/>
        </w:rPr>
      </w:pPr>
      <w:r w:rsidRPr="006675DB">
        <w:rPr>
          <w:rFonts w:ascii="Times New Roman" w:hAnsi="Times New Roman" w:cs="Times New Roman"/>
          <w:sz w:val="24"/>
          <w:szCs w:val="24"/>
        </w:rPr>
        <w:t>Ředitel školy může stanovit pro přijímací řízení</w:t>
      </w:r>
      <w:r w:rsidR="003E7292">
        <w:rPr>
          <w:rFonts w:ascii="Times New Roman" w:hAnsi="Times New Roman" w:cs="Times New Roman"/>
          <w:sz w:val="24"/>
          <w:szCs w:val="24"/>
        </w:rPr>
        <w:t>:</w:t>
      </w:r>
    </w:p>
    <w:p w:rsidR="006675DB" w:rsidRPr="006675DB" w:rsidRDefault="003E7292" w:rsidP="0066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5DB" w:rsidRPr="006675DB">
        <w:rPr>
          <w:rFonts w:ascii="Times New Roman" w:hAnsi="Times New Roman" w:cs="Times New Roman"/>
          <w:sz w:val="24"/>
          <w:szCs w:val="24"/>
        </w:rPr>
        <w:t>školní přijímací zkoušku, přičemž stanoví pro první kolo přijímacího řízení dva termíny konání zkoušky,</w:t>
      </w:r>
    </w:p>
    <w:p w:rsidR="006675DB" w:rsidRPr="006675DB" w:rsidRDefault="003E7292" w:rsidP="00667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75DB" w:rsidRPr="006675DB">
        <w:rPr>
          <w:rFonts w:ascii="Times New Roman" w:hAnsi="Times New Roman" w:cs="Times New Roman"/>
          <w:sz w:val="24"/>
          <w:szCs w:val="24"/>
        </w:rPr>
        <w:t>jednotná kritéria a předpokládané počty přijímaných uchazečů pro přijímání ke vzdělávání v různých zaměřeních školního vzdělávacího programu.</w:t>
      </w:r>
    </w:p>
    <w:p w:rsidR="006675DB" w:rsidRPr="006675DB" w:rsidRDefault="006675DB" w:rsidP="008A2A8B">
      <w:pPr>
        <w:jc w:val="both"/>
        <w:rPr>
          <w:rFonts w:ascii="Times New Roman" w:hAnsi="Times New Roman" w:cs="Times New Roman"/>
          <w:sz w:val="24"/>
          <w:szCs w:val="24"/>
        </w:rPr>
      </w:pPr>
      <w:r w:rsidRPr="006675DB">
        <w:rPr>
          <w:rFonts w:ascii="Times New Roman" w:hAnsi="Times New Roman" w:cs="Times New Roman"/>
          <w:sz w:val="24"/>
          <w:szCs w:val="24"/>
        </w:rPr>
        <w:t xml:space="preserve">Informaci o </w:t>
      </w:r>
      <w:r w:rsidR="003E7292">
        <w:rPr>
          <w:rFonts w:ascii="Times New Roman" w:hAnsi="Times New Roman" w:cs="Times New Roman"/>
          <w:sz w:val="24"/>
          <w:szCs w:val="24"/>
        </w:rPr>
        <w:t xml:space="preserve">těchto </w:t>
      </w:r>
      <w:r w:rsidRPr="006675DB">
        <w:rPr>
          <w:rFonts w:ascii="Times New Roman" w:hAnsi="Times New Roman" w:cs="Times New Roman"/>
          <w:sz w:val="24"/>
          <w:szCs w:val="24"/>
        </w:rPr>
        <w:t xml:space="preserve">skutečnostech zveřejní ředitel školy </w:t>
      </w:r>
      <w:r w:rsidRPr="008A2A8B">
        <w:rPr>
          <w:rFonts w:ascii="Times New Roman" w:hAnsi="Times New Roman" w:cs="Times New Roman"/>
          <w:b/>
          <w:sz w:val="24"/>
          <w:szCs w:val="24"/>
        </w:rPr>
        <w:t xml:space="preserve">pro první kolo přijímacího řízení </w:t>
      </w:r>
      <w:r w:rsidR="0073257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A2A8B">
        <w:rPr>
          <w:rFonts w:ascii="Times New Roman" w:hAnsi="Times New Roman" w:cs="Times New Roman"/>
          <w:b/>
          <w:sz w:val="24"/>
          <w:szCs w:val="24"/>
        </w:rPr>
        <w:t xml:space="preserve">do 31. ledna </w:t>
      </w:r>
      <w:r w:rsidRPr="006675DB">
        <w:rPr>
          <w:rFonts w:ascii="Times New Roman" w:hAnsi="Times New Roman" w:cs="Times New Roman"/>
          <w:sz w:val="24"/>
          <w:szCs w:val="24"/>
        </w:rPr>
        <w:t xml:space="preserve">a </w:t>
      </w:r>
      <w:r w:rsidRPr="008A2A8B">
        <w:rPr>
          <w:rFonts w:ascii="Times New Roman" w:hAnsi="Times New Roman" w:cs="Times New Roman"/>
          <w:b/>
          <w:sz w:val="24"/>
          <w:szCs w:val="24"/>
        </w:rPr>
        <w:t>pro další kola přijímacího řízení nejpozději k datu vyhlášení příslušného kola</w:t>
      </w:r>
      <w:r w:rsidRPr="006675DB">
        <w:rPr>
          <w:rFonts w:ascii="Times New Roman" w:hAnsi="Times New Roman" w:cs="Times New Roman"/>
          <w:sz w:val="24"/>
          <w:szCs w:val="24"/>
        </w:rPr>
        <w:t xml:space="preserve"> přijímacího řízení. Informace musí být zveřejněna způsobem umožňujícím dálkový přístup.</w:t>
      </w:r>
    </w:p>
    <w:p w:rsidR="00021A10" w:rsidRPr="006675DB" w:rsidRDefault="006675DB" w:rsidP="0073257B">
      <w:pPr>
        <w:jc w:val="both"/>
        <w:rPr>
          <w:rFonts w:ascii="Times New Roman" w:hAnsi="Times New Roman" w:cs="Times New Roman"/>
          <w:sz w:val="24"/>
          <w:szCs w:val="24"/>
        </w:rPr>
      </w:pPr>
      <w:r w:rsidRPr="006675DB">
        <w:rPr>
          <w:rFonts w:ascii="Times New Roman" w:hAnsi="Times New Roman" w:cs="Times New Roman"/>
          <w:sz w:val="24"/>
          <w:szCs w:val="24"/>
        </w:rPr>
        <w:t xml:space="preserve">V přijímacím řízení v oborech vzdělání </w:t>
      </w:r>
      <w:r w:rsidRPr="0073257B">
        <w:rPr>
          <w:rFonts w:ascii="Times New Roman" w:hAnsi="Times New Roman" w:cs="Times New Roman"/>
          <w:b/>
          <w:sz w:val="24"/>
          <w:szCs w:val="24"/>
        </w:rPr>
        <w:t>s maturitní zkouškou se koná vždy jednotná přijímací zkouška z českého jazyka a literatury a z matematiky</w:t>
      </w:r>
      <w:r w:rsidRPr="006675DB">
        <w:rPr>
          <w:rFonts w:ascii="Times New Roman" w:hAnsi="Times New Roman" w:cs="Times New Roman"/>
          <w:sz w:val="24"/>
          <w:szCs w:val="24"/>
        </w:rPr>
        <w:t xml:space="preserve"> (dále jen „jednotná zkouška“), není-li dále stanoveno jinak. Možnost stanovit pro přijímací řízení zároveň školní přijímací zkoušku tím není dotčena.</w:t>
      </w:r>
    </w:p>
    <w:sectPr w:rsidR="00021A10" w:rsidRPr="0066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DB"/>
    <w:rsid w:val="00021A10"/>
    <w:rsid w:val="003E7292"/>
    <w:rsid w:val="006675DB"/>
    <w:rsid w:val="0073257B"/>
    <w:rsid w:val="008A2A8B"/>
    <w:rsid w:val="00916D6B"/>
    <w:rsid w:val="00DA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8458"/>
  <w15:chartTrackingRefBased/>
  <w15:docId w15:val="{9F4ED9EB-C806-4682-BA4D-8525412B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Hejda</cp:lastModifiedBy>
  <cp:revision>3</cp:revision>
  <dcterms:created xsi:type="dcterms:W3CDTF">2021-12-08T08:25:00Z</dcterms:created>
  <dcterms:modified xsi:type="dcterms:W3CDTF">2021-12-08T10:09:00Z</dcterms:modified>
</cp:coreProperties>
</file>