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11" w:rsidRDefault="00967811" w:rsidP="00967811">
      <w:pPr>
        <w:pStyle w:val="Default"/>
      </w:pPr>
    </w:p>
    <w:p w:rsidR="00A52310" w:rsidRDefault="00967811" w:rsidP="00967811">
      <w:pPr>
        <w:jc w:val="center"/>
        <w:rPr>
          <w:sz w:val="42"/>
          <w:szCs w:val="42"/>
        </w:rPr>
      </w:pPr>
      <w:r w:rsidRPr="00967811">
        <w:rPr>
          <w:sz w:val="42"/>
          <w:szCs w:val="42"/>
        </w:rPr>
        <w:t xml:space="preserve">INFORMACE KE ZMĚNĚ MIMOŘÁDNÉHO OPATŘENÍ MZD K NOŠENÍ OCHRANNÉHO PROSTŘEDKU </w:t>
      </w:r>
      <w:r>
        <w:rPr>
          <w:sz w:val="42"/>
          <w:szCs w:val="42"/>
        </w:rPr>
        <w:t xml:space="preserve">              </w:t>
      </w:r>
      <w:r w:rsidRPr="00967811">
        <w:rPr>
          <w:sz w:val="42"/>
          <w:szCs w:val="42"/>
        </w:rPr>
        <w:t>S ÚČINNOSTÍ OD 14. 3. 2022</w:t>
      </w:r>
    </w:p>
    <w:p w:rsidR="00967811" w:rsidRDefault="00967811" w:rsidP="00967811">
      <w:pPr>
        <w:pStyle w:val="Default"/>
      </w:pPr>
    </w:p>
    <w:p w:rsidR="00967811" w:rsidRPr="00967811" w:rsidRDefault="00967811" w:rsidP="00967811">
      <w:pPr>
        <w:pStyle w:val="Default"/>
        <w:jc w:val="both"/>
      </w:pPr>
      <w:r w:rsidRPr="00967811">
        <w:t xml:space="preserve">Tímto mimořádným opatřením se od 14. 3. 2022 </w:t>
      </w:r>
      <w:r w:rsidRPr="00967811">
        <w:rPr>
          <w:b/>
          <w:bCs/>
        </w:rPr>
        <w:t xml:space="preserve">ruší ve vysoké míře povinnost nosit ochranný prostředek ve vnitřních prostorech budov. </w:t>
      </w:r>
      <w:r w:rsidRPr="00967811">
        <w:t>Povinnost nosit ochranný prostředek tak zůstává pouze v prostředcích veřejné dopravy, ve zdravotnických zařízeních a ve vybraných zařízeních sociálních služeb. V platnosti také zůstávají obecné výjimky z povinnosti nosit ochranný prostředek jako doposud (osoby s poruchou intelektu, ze zdravotních dů</w:t>
      </w:r>
      <w:r w:rsidR="002B14BA">
        <w:t>vodů</w:t>
      </w:r>
      <w:r w:rsidRPr="00967811">
        <w:t xml:space="preserve"> apod.). </w:t>
      </w:r>
    </w:p>
    <w:p w:rsidR="00967811" w:rsidRPr="00967811" w:rsidRDefault="00967811" w:rsidP="00967811">
      <w:pPr>
        <w:pStyle w:val="Default"/>
        <w:jc w:val="both"/>
      </w:pPr>
      <w:r w:rsidRPr="00967811">
        <w:rPr>
          <w:b/>
          <w:bCs/>
        </w:rPr>
        <w:t>Ruší se tedy mimo jiné plošně povinnost nosit ochranný prostředek ve školách a školských zařízeních, a to jak pro děti, žáky a studenty, tak pro zaměstnance či třetí osoby nacházející se v</w:t>
      </w:r>
      <w:r>
        <w:rPr>
          <w:b/>
          <w:bCs/>
        </w:rPr>
        <w:t>e</w:t>
      </w:r>
      <w:r w:rsidRPr="00967811">
        <w:rPr>
          <w:b/>
          <w:bCs/>
        </w:rPr>
        <w:t xml:space="preserve"> škole či školském zařízení. Nikdo tedy není povinen ve škole nebo školském zařízení nosit ochranný prostředek. </w:t>
      </w:r>
    </w:p>
    <w:p w:rsidR="00967811" w:rsidRPr="00967811" w:rsidRDefault="00967811" w:rsidP="00967811">
      <w:pPr>
        <w:pStyle w:val="Default"/>
        <w:jc w:val="both"/>
      </w:pPr>
      <w:r w:rsidRPr="00967811">
        <w:rPr>
          <w:b/>
          <w:bCs/>
        </w:rPr>
        <w:t>Od 14.</w:t>
      </w:r>
      <w:r>
        <w:rPr>
          <w:b/>
          <w:bCs/>
        </w:rPr>
        <w:t xml:space="preserve"> </w:t>
      </w:r>
      <w:r w:rsidRPr="00967811">
        <w:rPr>
          <w:b/>
          <w:bCs/>
        </w:rPr>
        <w:t>3.</w:t>
      </w:r>
      <w:r>
        <w:rPr>
          <w:b/>
          <w:bCs/>
        </w:rPr>
        <w:t xml:space="preserve"> </w:t>
      </w:r>
      <w:r w:rsidRPr="00967811">
        <w:rPr>
          <w:b/>
          <w:bCs/>
        </w:rPr>
        <w:t xml:space="preserve">2022 tedy platí, že </w:t>
      </w:r>
    </w:p>
    <w:p w:rsidR="00967811" w:rsidRPr="00967811" w:rsidRDefault="00967811" w:rsidP="00967811">
      <w:pPr>
        <w:pStyle w:val="Default"/>
        <w:numPr>
          <w:ilvl w:val="0"/>
          <w:numId w:val="2"/>
        </w:numPr>
        <w:spacing w:after="51"/>
        <w:jc w:val="both"/>
      </w:pPr>
      <w:r w:rsidRPr="00967811">
        <w:t xml:space="preserve">děti, žáci, studenti nemusí nosit ochranný prostředek ve škole nebo školském zařízení v žádných případech bez ohledu na to, zda jsou usazeni, mají rozestupy apod., </w:t>
      </w:r>
      <w:bookmarkStart w:id="0" w:name="_GoBack"/>
      <w:bookmarkEnd w:id="0"/>
    </w:p>
    <w:p w:rsidR="00967811" w:rsidRPr="00967811" w:rsidRDefault="00967811" w:rsidP="00967811">
      <w:pPr>
        <w:pStyle w:val="Default"/>
        <w:numPr>
          <w:ilvl w:val="0"/>
          <w:numId w:val="2"/>
        </w:numPr>
        <w:spacing w:after="51"/>
        <w:jc w:val="both"/>
      </w:pPr>
      <w:r w:rsidRPr="00967811">
        <w:t xml:space="preserve">zaměstnanci nemusí nosit ochranný prostředek ve škole nebo školském zařízení v žádných případech, bez ohledu na to, zda poskytují vzdělávání či nikoliv, </w:t>
      </w:r>
    </w:p>
    <w:p w:rsidR="00967811" w:rsidRDefault="00967811" w:rsidP="00967811">
      <w:pPr>
        <w:pStyle w:val="Default"/>
        <w:numPr>
          <w:ilvl w:val="0"/>
          <w:numId w:val="2"/>
        </w:numPr>
        <w:spacing w:after="51"/>
        <w:jc w:val="both"/>
      </w:pPr>
      <w:r w:rsidRPr="00967811">
        <w:t xml:space="preserve">třetí osoby nemusí v žádných případech nosit ochranný prostředek, </w:t>
      </w:r>
    </w:p>
    <w:p w:rsidR="00967811" w:rsidRDefault="00967811" w:rsidP="00967811">
      <w:pPr>
        <w:pStyle w:val="Default"/>
        <w:numPr>
          <w:ilvl w:val="0"/>
          <w:numId w:val="2"/>
        </w:numPr>
        <w:jc w:val="both"/>
      </w:pPr>
      <w:r w:rsidRPr="00967811">
        <w:t xml:space="preserve">pokud se v rámci vzdělávacích aktivit využije k přesunu dětí, žáků studentů a zaměstnanců prostředku veřejné dopravy, jsou všichni po dobu pobytu v prostředku veřejné dopravy povinni mít nasazen ochranný prostředek, nejedná-li se o osoby, které mají z této povinnosti výjimku, </w:t>
      </w:r>
    </w:p>
    <w:p w:rsidR="00967811" w:rsidRPr="00967811" w:rsidRDefault="00967811" w:rsidP="00967811">
      <w:pPr>
        <w:pStyle w:val="Default"/>
        <w:numPr>
          <w:ilvl w:val="0"/>
          <w:numId w:val="2"/>
        </w:numPr>
        <w:jc w:val="both"/>
      </w:pPr>
      <w:r w:rsidRPr="00967811">
        <w:t xml:space="preserve">pokud žáci nebo studenti konají praxi ve zdravotnických zařízeních nebo ve vybraných zařízeních sociálních služeb, kde je i po 14. 3. 2022 povinnost nosit ochranný prostředek, jsou tito žáci a studenti povinni dodržovat toto mimořádné opatření a v souladu s ním mít v těchto zařízeních nasazen ochranná prostředek. </w:t>
      </w:r>
    </w:p>
    <w:p w:rsidR="00967811" w:rsidRDefault="00967811" w:rsidP="00967811">
      <w:pPr>
        <w:pStyle w:val="Default"/>
        <w:jc w:val="both"/>
        <w:rPr>
          <w:b/>
          <w:bCs/>
        </w:rPr>
      </w:pPr>
    </w:p>
    <w:p w:rsidR="00967811" w:rsidRPr="00967811" w:rsidRDefault="00967811" w:rsidP="00967811">
      <w:pPr>
        <w:pStyle w:val="Default"/>
        <w:jc w:val="both"/>
      </w:pPr>
      <w:r w:rsidRPr="00967811">
        <w:rPr>
          <w:b/>
          <w:bCs/>
        </w:rPr>
        <w:t xml:space="preserve">Obecně pak není povinnost nosit ochranný prostředek např. na hromadných, kulturních, sportovních akcích, divadelních představeních, v muzeích nebo kinech. </w:t>
      </w:r>
    </w:p>
    <w:p w:rsidR="00967811" w:rsidRDefault="00967811" w:rsidP="00967811">
      <w:pPr>
        <w:jc w:val="both"/>
        <w:rPr>
          <w:b/>
          <w:bCs/>
          <w:sz w:val="24"/>
          <w:szCs w:val="24"/>
        </w:rPr>
      </w:pPr>
    </w:p>
    <w:p w:rsidR="00967811" w:rsidRPr="00967811" w:rsidRDefault="00967811" w:rsidP="00967811">
      <w:pPr>
        <w:jc w:val="both"/>
        <w:rPr>
          <w:sz w:val="24"/>
          <w:szCs w:val="24"/>
        </w:rPr>
      </w:pPr>
      <w:r w:rsidRPr="00967811">
        <w:rPr>
          <w:b/>
          <w:bCs/>
          <w:sz w:val="24"/>
          <w:szCs w:val="24"/>
        </w:rPr>
        <w:t xml:space="preserve">Zároveň si dovolujeme upozornit, že již nyní nejsou v platnosti žádná mimořádná </w:t>
      </w:r>
      <w:proofErr w:type="spellStart"/>
      <w:r w:rsidRPr="00967811">
        <w:rPr>
          <w:b/>
          <w:bCs/>
          <w:sz w:val="24"/>
          <w:szCs w:val="24"/>
        </w:rPr>
        <w:t>covidová</w:t>
      </w:r>
      <w:proofErr w:type="spellEnd"/>
      <w:r w:rsidRPr="00967811">
        <w:rPr>
          <w:b/>
          <w:bCs/>
          <w:sz w:val="24"/>
          <w:szCs w:val="24"/>
        </w:rPr>
        <w:t xml:space="preserve"> opatření, která by výhradně upravovala provoz a výuku škol a školských zařízení. Platí však, že je nutné ve vztahu ke COVID-19 respektovat obecná pravidla, například výše uvedené opatření k ochraně dýchacích cest.</w:t>
      </w:r>
    </w:p>
    <w:sectPr w:rsidR="00967811" w:rsidRPr="0096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D72DA3"/>
    <w:multiLevelType w:val="hybridMultilevel"/>
    <w:tmpl w:val="35131A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FC68F6"/>
    <w:multiLevelType w:val="hybridMultilevel"/>
    <w:tmpl w:val="4B395A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0F65235"/>
    <w:multiLevelType w:val="hybridMultilevel"/>
    <w:tmpl w:val="B26E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11"/>
    <w:rsid w:val="002B14BA"/>
    <w:rsid w:val="00967811"/>
    <w:rsid w:val="00A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62B1"/>
  <w15:chartTrackingRefBased/>
  <w15:docId w15:val="{24A41E19-640A-415F-A5C1-8F0CE8C2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8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3</cp:revision>
  <dcterms:created xsi:type="dcterms:W3CDTF">2022-03-14T06:51:00Z</dcterms:created>
  <dcterms:modified xsi:type="dcterms:W3CDTF">2022-03-14T06:56:00Z</dcterms:modified>
</cp:coreProperties>
</file>