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3181B3" w14:textId="1C3A46DA" w:rsidR="00B73A39" w:rsidRPr="00AF5809" w:rsidRDefault="00B3083E" w:rsidP="00B3083E">
      <w:pPr>
        <w:pStyle w:val="Nzev"/>
        <w:jc w:val="center"/>
        <w:rPr>
          <w:b/>
        </w:rPr>
      </w:pPr>
      <w:r w:rsidRPr="00AF5809">
        <w:rPr>
          <w:b/>
        </w:rPr>
        <w:t>Simulace Evropského parlamentu</w:t>
      </w:r>
      <w:r w:rsidR="00045DBF" w:rsidRPr="00AF5809">
        <w:rPr>
          <w:b/>
        </w:rPr>
        <w:t xml:space="preserve"> v Brně</w:t>
      </w:r>
    </w:p>
    <w:p w14:paraId="1992F494" w14:textId="4A070E89" w:rsidR="00B3083E" w:rsidRDefault="00B3083E" w:rsidP="00B3083E"/>
    <w:p w14:paraId="0BC56840" w14:textId="395F12E3" w:rsidR="00045DBF" w:rsidRDefault="00045DBF" w:rsidP="00AF5809">
      <w:pPr>
        <w:jc w:val="both"/>
      </w:pPr>
      <w:r>
        <w:t xml:space="preserve">Ve dnech 13. a 14. října se na Krajském úřadu Jihomoravského kraje uskutečnila simulace Evropského parlamentu, organizována Mladými demokraty pod záštitou hejtmana Jihomoravského kraje Jana </w:t>
      </w:r>
      <w:proofErr w:type="spellStart"/>
      <w:r>
        <w:t>Grolicha</w:t>
      </w:r>
      <w:proofErr w:type="spellEnd"/>
      <w:r w:rsidR="00B92B8A">
        <w:t xml:space="preserve">. Akci sponzorovala nadace </w:t>
      </w:r>
      <w:proofErr w:type="spellStart"/>
      <w:r w:rsidR="00B92B8A">
        <w:t>Hanns</w:t>
      </w:r>
      <w:proofErr w:type="spellEnd"/>
      <w:r w:rsidR="00B92B8A">
        <w:t xml:space="preserve"> Seidel </w:t>
      </w:r>
      <w:proofErr w:type="spellStart"/>
      <w:r w:rsidR="00B92B8A">
        <w:t>Stifung</w:t>
      </w:r>
      <w:proofErr w:type="spellEnd"/>
      <w:r w:rsidR="00B92B8A">
        <w:t xml:space="preserve"> </w:t>
      </w:r>
      <w:proofErr w:type="spellStart"/>
      <w:r w:rsidR="00B92B8A">
        <w:t>Tschechien</w:t>
      </w:r>
      <w:proofErr w:type="spellEnd"/>
      <w:r w:rsidR="00B92B8A">
        <w:t xml:space="preserve"> – Nadace </w:t>
      </w:r>
      <w:proofErr w:type="spellStart"/>
      <w:r w:rsidR="00B92B8A">
        <w:t>Hannse</w:t>
      </w:r>
      <w:proofErr w:type="spellEnd"/>
      <w:r w:rsidR="00B92B8A">
        <w:t xml:space="preserve"> </w:t>
      </w:r>
      <w:proofErr w:type="spellStart"/>
      <w:r w:rsidR="00B92B8A">
        <w:t>Seidela</w:t>
      </w:r>
      <w:proofErr w:type="spellEnd"/>
      <w:r w:rsidR="00B92B8A">
        <w:t xml:space="preserve"> v České republice.</w:t>
      </w:r>
    </w:p>
    <w:p w14:paraId="0F646F21" w14:textId="770F9628" w:rsidR="00B92B8A" w:rsidRDefault="00B92B8A" w:rsidP="00AF5809">
      <w:pPr>
        <w:jc w:val="both"/>
      </w:pPr>
      <w:r>
        <w:t>Celá akce začala 13. října v 9:00 v jednacím sále Krajského úřadu Jihomoravského kraje přednáškou</w:t>
      </w:r>
      <w:r w:rsidR="00AF5809">
        <w:br/>
      </w:r>
      <w:r>
        <w:t xml:space="preserve">o fungování nejen Evropského parlamentu, ale o celé Evropské Unii. Poté jsme se měli rozdělit </w:t>
      </w:r>
      <w:r w:rsidR="00AF5809">
        <w:br/>
      </w:r>
      <w:r>
        <w:t>do politických stran. Každá strana si zvolila svého předsedu a pak se její člen</w:t>
      </w:r>
      <w:r w:rsidR="00F7797C">
        <w:t>ové</w:t>
      </w:r>
      <w:r>
        <w:t xml:space="preserve"> roz</w:t>
      </w:r>
      <w:r w:rsidR="00F7797C">
        <w:t>dělili do 3 výborů, kterými byly</w:t>
      </w:r>
      <w:r>
        <w:t xml:space="preserve"> AFET (výbor Evropského parlamentu pro zahraniční věci), ENVI (Výbor pro životní prostředí, veřejné zdraví a bezpečnost potravin) a ITRE (Výbor pro průmysl, výzkum a energetiku)</w:t>
      </w:r>
      <w:r w:rsidR="006A7CA3">
        <w:t xml:space="preserve">. </w:t>
      </w:r>
      <w:r w:rsidR="00AF5809">
        <w:br/>
      </w:r>
      <w:r w:rsidR="006A7CA3">
        <w:t>Ve stranách si poté ujasnili jejich priority, a o co by se měli snažit během jednání, která následovala.</w:t>
      </w:r>
    </w:p>
    <w:p w14:paraId="7EEB02AF" w14:textId="1E82FD19" w:rsidR="006A7CA3" w:rsidRDefault="006A7CA3" w:rsidP="00AF5809">
      <w:pPr>
        <w:jc w:val="both"/>
      </w:pPr>
      <w:r>
        <w:t xml:space="preserve">Ve výboru AFET se první den vypracovávala poslanci dvě usnesení – jedno týkající se války </w:t>
      </w:r>
      <w:r w:rsidR="00AF5809">
        <w:br/>
      </w:r>
      <w:r>
        <w:t>na Ukrajině a druhé ohledně Izraele a Palestiny, které</w:t>
      </w:r>
      <w:r w:rsidR="00AF5809">
        <w:t xml:space="preserve"> se</w:t>
      </w:r>
      <w:r>
        <w:t xml:space="preserve"> ovšem nestihlo dokončit. Následující den se proto projednávalo pouze první usnesení, které čítalo 3 body. Zpočátku byla značná část levice proti, ale nakonec se podařilo mezi stranami najít kompromis, se kterým všichni souhlasili a usnesení se schválilo.</w:t>
      </w:r>
    </w:p>
    <w:p w14:paraId="47351D75" w14:textId="7B4C31C6" w:rsidR="00AE62EE" w:rsidRDefault="0085728F" w:rsidP="00AF5809">
      <w:pPr>
        <w:jc w:val="both"/>
      </w:pPr>
      <w:r>
        <w:t>Výbor ITRE měl největší počet člen</w:t>
      </w:r>
      <w:r w:rsidR="008C615B">
        <w:t xml:space="preserve">ů, kteří mezi sebou </w:t>
      </w:r>
      <w:r w:rsidR="00CD0C8A">
        <w:t>zastávali stranické názory jednotlivých stran. Dále podávali návrhy na pozměnění zákonů</w:t>
      </w:r>
      <w:r w:rsidR="00233DDE">
        <w:t xml:space="preserve">, které </w:t>
      </w:r>
      <w:r w:rsidR="000418BA">
        <w:t xml:space="preserve">poslancům připadaly nejdůležitější. Tyto návrhy následující den </w:t>
      </w:r>
      <w:r w:rsidR="000F7359">
        <w:t xml:space="preserve">předložili celému parlamentu, který hlasoval o jejich přijetí </w:t>
      </w:r>
      <w:r w:rsidR="006B5D91">
        <w:t xml:space="preserve">nebo nepřijetí. S výsledky tohoto hlasování byla především </w:t>
      </w:r>
      <w:r w:rsidR="00897E41">
        <w:t>spokojená pravice, levice</w:t>
      </w:r>
      <w:r w:rsidR="00817772">
        <w:t xml:space="preserve"> toto nadšení </w:t>
      </w:r>
      <w:r w:rsidR="001832EA">
        <w:t>ovšem nesdílela.</w:t>
      </w:r>
    </w:p>
    <w:p w14:paraId="1B1F8FF1" w14:textId="29CF4F54" w:rsidR="00D74DB4" w:rsidRDefault="00A941C2" w:rsidP="00AF5809">
      <w:pPr>
        <w:jc w:val="both"/>
      </w:pPr>
      <w:r>
        <w:t>Zastupitelé stran ve výboru ENVI se první den zabývali zelenými střechami, odpadem a rybolovem v moři a v neposlední řadě také vysazením kaktusů na hranice EU v rámci omezení příchodu uprchlíků. Tématem druhého dne bylo především dojednání a upravení rozhodnutí z dn</w:t>
      </w:r>
      <w:r w:rsidR="00AF5809">
        <w:t>e</w:t>
      </w:r>
      <w:r>
        <w:t xml:space="preserve"> předešlého, ze kterých vznikla výsledná zpráva. Ta byla k velkému nespokojení zelených a potěšení pravice zamítnuta.</w:t>
      </w:r>
    </w:p>
    <w:p w14:paraId="3D3CBF31" w14:textId="1E63B913" w:rsidR="00A941C2" w:rsidRPr="00AF5809" w:rsidRDefault="00AF5809" w:rsidP="00AF5809">
      <w:pPr>
        <w:jc w:val="both"/>
        <w:rPr>
          <w:i/>
        </w:rPr>
      </w:pPr>
      <w:r w:rsidRPr="00AF5809">
        <w:rPr>
          <w:i/>
        </w:rPr>
        <w:t>„</w:t>
      </w:r>
      <w:r w:rsidR="00A941C2" w:rsidRPr="00AF5809">
        <w:rPr>
          <w:i/>
        </w:rPr>
        <w:t>Mé dojmy z celé akce jsou většinově kladné. Byl to rozhodně zajímavý zážitek, díky kterému jsem se naučila něco nového. Také jsem ale dospěla k</w:t>
      </w:r>
      <w:r w:rsidR="00421207" w:rsidRPr="00AF5809">
        <w:rPr>
          <w:i/>
        </w:rPr>
        <w:t> </w:t>
      </w:r>
      <w:r w:rsidR="00A941C2" w:rsidRPr="00AF5809">
        <w:rPr>
          <w:i/>
        </w:rPr>
        <w:t>názoru</w:t>
      </w:r>
      <w:r w:rsidR="00421207" w:rsidRPr="00AF5809">
        <w:rPr>
          <w:i/>
        </w:rPr>
        <w:t>,</w:t>
      </w:r>
      <w:r w:rsidR="00A941C2" w:rsidRPr="00AF5809">
        <w:rPr>
          <w:i/>
        </w:rPr>
        <w:t xml:space="preserve"> že politika nebude nic pro mě</w:t>
      </w:r>
      <w:r w:rsidR="00421207" w:rsidRPr="00AF5809">
        <w:rPr>
          <w:i/>
        </w:rPr>
        <w:t>, spíš mě bavila komunikace s novými lidmi. Účast bych doporučila komukoliv, kdo má zájem o politiku nebo jen rád zís</w:t>
      </w:r>
      <w:r w:rsidRPr="00AF5809">
        <w:rPr>
          <w:i/>
        </w:rPr>
        <w:t>kává nové zkušenosti a známosti.“</w:t>
      </w:r>
      <w:r w:rsidR="00421207" w:rsidRPr="00AF5809">
        <w:rPr>
          <w:i/>
        </w:rPr>
        <w:t xml:space="preserve"> – Anna-Marie Kyjovská</w:t>
      </w:r>
    </w:p>
    <w:p w14:paraId="21338515" w14:textId="29C366E8" w:rsidR="00421207" w:rsidRPr="00AF5809" w:rsidRDefault="00AF5809" w:rsidP="00AF5809">
      <w:pPr>
        <w:jc w:val="both"/>
        <w:rPr>
          <w:i/>
        </w:rPr>
      </w:pPr>
      <w:r w:rsidRPr="00AF5809">
        <w:rPr>
          <w:i/>
        </w:rPr>
        <w:t>„</w:t>
      </w:r>
      <w:r w:rsidR="00421207" w:rsidRPr="00AF5809">
        <w:rPr>
          <w:i/>
        </w:rPr>
        <w:t>Akce mi připadala jako zajímavá příležitost, bavila mě a rozšířila mé znalosti v oblasti politiky.</w:t>
      </w:r>
      <w:r w:rsidRPr="00AF5809">
        <w:rPr>
          <w:i/>
        </w:rPr>
        <w:t>“</w:t>
      </w:r>
      <w:r w:rsidR="00421207" w:rsidRPr="00AF5809">
        <w:rPr>
          <w:i/>
        </w:rPr>
        <w:t xml:space="preserve"> – Daniela Drápalová</w:t>
      </w:r>
    </w:p>
    <w:p w14:paraId="575A5D8B" w14:textId="2DD2C590" w:rsidR="00421207" w:rsidRPr="00AF5809" w:rsidRDefault="00AF5809" w:rsidP="00AF5809">
      <w:pPr>
        <w:jc w:val="both"/>
        <w:rPr>
          <w:i/>
        </w:rPr>
      </w:pPr>
      <w:r w:rsidRPr="00AF5809">
        <w:rPr>
          <w:i/>
        </w:rPr>
        <w:t>„</w:t>
      </w:r>
      <w:r w:rsidR="00C2489A" w:rsidRPr="00AF5809">
        <w:rPr>
          <w:i/>
        </w:rPr>
        <w:t>Simulace se mi líbila, zajímavá zkušenost, jak využít humanitních věd v praxi. Doporučuji vše</w:t>
      </w:r>
      <w:r w:rsidRPr="00AF5809">
        <w:rPr>
          <w:i/>
        </w:rPr>
        <w:t>m</w:t>
      </w:r>
      <w:r w:rsidR="00C2489A" w:rsidRPr="00AF5809">
        <w:rPr>
          <w:i/>
        </w:rPr>
        <w:t>, kteří nad tím uvažují.</w:t>
      </w:r>
      <w:r w:rsidRPr="00AF5809">
        <w:rPr>
          <w:i/>
        </w:rPr>
        <w:t>“</w:t>
      </w:r>
      <w:r w:rsidR="001832EA" w:rsidRPr="00AF5809">
        <w:rPr>
          <w:i/>
        </w:rPr>
        <w:t xml:space="preserve"> </w:t>
      </w:r>
      <w:r w:rsidR="00077417" w:rsidRPr="00AF5809">
        <w:rPr>
          <w:i/>
        </w:rPr>
        <w:t>–</w:t>
      </w:r>
      <w:r w:rsidR="001832EA" w:rsidRPr="00AF5809">
        <w:rPr>
          <w:i/>
        </w:rPr>
        <w:t xml:space="preserve"> </w:t>
      </w:r>
      <w:r w:rsidR="00D74DB4" w:rsidRPr="00AF5809">
        <w:rPr>
          <w:i/>
        </w:rPr>
        <w:t>Anna Marková</w:t>
      </w:r>
    </w:p>
    <w:p w14:paraId="20E362AE" w14:textId="5FC61FB8" w:rsidR="00077417" w:rsidRPr="00AF5809" w:rsidRDefault="00AF5809" w:rsidP="00AF5809">
      <w:pPr>
        <w:jc w:val="both"/>
        <w:rPr>
          <w:i/>
        </w:rPr>
      </w:pPr>
      <w:r w:rsidRPr="00AF5809">
        <w:rPr>
          <w:i/>
        </w:rPr>
        <w:t>„</w:t>
      </w:r>
      <w:r w:rsidR="00077417" w:rsidRPr="00AF5809">
        <w:rPr>
          <w:i/>
        </w:rPr>
        <w:t xml:space="preserve">Určitě se mi tam líbilo </w:t>
      </w:r>
      <w:r w:rsidR="0035080E" w:rsidRPr="00AF5809">
        <w:rPr>
          <w:i/>
        </w:rPr>
        <w:t xml:space="preserve">a sem ráda, že jsem se mohla zúčastnit. Šlo nejen o soutěžení, ale </w:t>
      </w:r>
      <w:r w:rsidR="00A3227C" w:rsidRPr="00AF5809">
        <w:rPr>
          <w:i/>
        </w:rPr>
        <w:t xml:space="preserve">dozvěděla jsem se také spoustu nových věcí a s tím jsem i potkala spoustu nových věcí a </w:t>
      </w:r>
      <w:r w:rsidR="009B7ED9" w:rsidRPr="00AF5809">
        <w:rPr>
          <w:i/>
        </w:rPr>
        <w:t>milých lid. Příště až se mi naskytne nějaká podobná příležitost</w:t>
      </w:r>
      <w:r w:rsidRPr="00AF5809">
        <w:rPr>
          <w:i/>
        </w:rPr>
        <w:t>,</w:t>
      </w:r>
      <w:r w:rsidR="00916443" w:rsidRPr="00AF5809">
        <w:rPr>
          <w:i/>
        </w:rPr>
        <w:t xml:space="preserve"> rozhodně nebudu váhat</w:t>
      </w:r>
      <w:r w:rsidR="001644DC" w:rsidRPr="00AF5809">
        <w:rPr>
          <w:i/>
        </w:rPr>
        <w:t>.</w:t>
      </w:r>
      <w:r w:rsidRPr="00AF5809">
        <w:rPr>
          <w:i/>
        </w:rPr>
        <w:t>“</w:t>
      </w:r>
      <w:r w:rsidR="001644DC" w:rsidRPr="00AF5809">
        <w:rPr>
          <w:i/>
        </w:rPr>
        <w:t xml:space="preserve"> – Adriana Řezáčová</w:t>
      </w:r>
    </w:p>
    <w:p w14:paraId="2AA9BF71" w14:textId="567B56DC" w:rsidR="00F7797C" w:rsidRDefault="00AF5809" w:rsidP="00AF5809">
      <w:pPr>
        <w:jc w:val="both"/>
        <w:rPr>
          <w:i/>
        </w:rPr>
      </w:pPr>
      <w:r w:rsidRPr="00AF5809">
        <w:rPr>
          <w:i/>
        </w:rPr>
        <w:t>„</w:t>
      </w:r>
      <w:r w:rsidR="007D37ED" w:rsidRPr="00AF5809">
        <w:rPr>
          <w:i/>
        </w:rPr>
        <w:t>Myslím se, že to byla skvělá příležitost. Vyzkoušeli jsme s</w:t>
      </w:r>
      <w:r w:rsidR="00E70225" w:rsidRPr="00AF5809">
        <w:rPr>
          <w:i/>
        </w:rPr>
        <w:t xml:space="preserve">i, jak by to vypadalo ve skutečném parlamentu a celkově jak to funguje. Bavilo mě </w:t>
      </w:r>
      <w:r w:rsidRPr="00AF5809">
        <w:rPr>
          <w:i/>
        </w:rPr>
        <w:t>t</w:t>
      </w:r>
      <w:r w:rsidR="00E70225" w:rsidRPr="00AF5809">
        <w:rPr>
          <w:i/>
        </w:rPr>
        <w:t>o tam. Příští rok bych se ráda zúčastnila znovu.</w:t>
      </w:r>
      <w:r w:rsidRPr="00AF5809">
        <w:rPr>
          <w:i/>
        </w:rPr>
        <w:t>“</w:t>
      </w:r>
      <w:r w:rsidR="00D74DB4" w:rsidRPr="00AF5809">
        <w:rPr>
          <w:i/>
        </w:rPr>
        <w:t xml:space="preserve"> – Zuzana Bendová</w:t>
      </w:r>
    </w:p>
    <w:p w14:paraId="4D221363" w14:textId="77777777" w:rsidR="00F7797C" w:rsidRDefault="00F7797C" w:rsidP="00AF5809">
      <w:pPr>
        <w:jc w:val="both"/>
        <w:rPr>
          <w:i/>
        </w:rPr>
      </w:pPr>
    </w:p>
    <w:p w14:paraId="6F059F87" w14:textId="77777777" w:rsidR="00F97B69" w:rsidRDefault="00F97B69" w:rsidP="00F97B69">
      <w:pPr>
        <w:jc w:val="right"/>
        <w:rPr>
          <w:i/>
        </w:rPr>
      </w:pPr>
      <w:r w:rsidRPr="00AF5809">
        <w:t xml:space="preserve">Za studenty S4A zpracovala: </w:t>
      </w:r>
      <w:r w:rsidRPr="00AF5809">
        <w:rPr>
          <w:i/>
        </w:rPr>
        <w:t>Anna-Marie Kyjovská</w:t>
      </w:r>
    </w:p>
    <w:p w14:paraId="2F4EA5CA" w14:textId="21CF3BCE" w:rsidR="00F7797C" w:rsidRPr="00297C61" w:rsidRDefault="00F97B69" w:rsidP="00297C61">
      <w:pPr>
        <w:jc w:val="right"/>
      </w:pPr>
      <w:r>
        <w:rPr>
          <w:i/>
        </w:rPr>
        <w:t>Mgr. Lenka Mášová</w:t>
      </w:r>
    </w:p>
    <w:p w14:paraId="3093C4C0" w14:textId="64F839D3" w:rsidR="00F7797C" w:rsidRDefault="00F7797C" w:rsidP="00297C61">
      <w:pPr>
        <w:jc w:val="center"/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 wp14:anchorId="17ACC1F3" wp14:editId="4F285881">
            <wp:extent cx="5562600" cy="3707495"/>
            <wp:effectExtent l="0" t="0" r="0" b="7620"/>
            <wp:docPr id="3" name="Obrázek 3" descr="C:\Users\Lenka\Desktop\311260143_10159099603002333_41631286022387983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ka\Desktop\311260143_10159099603002333_416312860223879835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78" cy="371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C61">
        <w:rPr>
          <w:i/>
          <w:noProof/>
          <w:lang w:eastAsia="cs-CZ"/>
        </w:rPr>
        <w:t xml:space="preserve">   </w:t>
      </w:r>
      <w:r>
        <w:rPr>
          <w:i/>
          <w:noProof/>
          <w:lang w:eastAsia="cs-CZ"/>
        </w:rPr>
        <w:drawing>
          <wp:inline distT="0" distB="0" distL="0" distR="0" wp14:anchorId="632EC67F" wp14:editId="3B34E6D3">
            <wp:extent cx="3015400" cy="2009775"/>
            <wp:effectExtent l="0" t="0" r="0" b="0"/>
            <wp:docPr id="1" name="Obrázek 1" descr="C:\Users\Lenka\Desktop\311587912_10159099621277333_4814484742884476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ka\Desktop\311587912_10159099621277333_481448474288447620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97" cy="201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C61">
        <w:rPr>
          <w:i/>
          <w:noProof/>
          <w:lang w:eastAsia="cs-CZ"/>
        </w:rPr>
        <w:t xml:space="preserve"> </w:t>
      </w:r>
      <w:r>
        <w:rPr>
          <w:i/>
          <w:noProof/>
          <w:lang w:eastAsia="cs-CZ"/>
        </w:rPr>
        <w:drawing>
          <wp:inline distT="0" distB="0" distL="0" distR="0" wp14:anchorId="22B36946" wp14:editId="771FF17B">
            <wp:extent cx="2571750" cy="1929470"/>
            <wp:effectExtent l="0" t="0" r="0" b="0"/>
            <wp:docPr id="2" name="Obrázek 2" descr="C:\Users\Lenka\Desktop\311020430_10159099624337333_62814926935701387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ka\Desktop\311020430_10159099624337333_628149269357013871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00" cy="192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677E" w14:textId="0C530249" w:rsidR="00297C61" w:rsidRDefault="00297C61" w:rsidP="00297C61">
      <w:pPr>
        <w:jc w:val="center"/>
        <w:rPr>
          <w:i/>
        </w:rPr>
      </w:pPr>
      <w:bookmarkStart w:id="0" w:name="_GoBack"/>
      <w:r>
        <w:rPr>
          <w:i/>
          <w:noProof/>
          <w:lang w:eastAsia="cs-CZ"/>
        </w:rPr>
        <w:drawing>
          <wp:inline distT="0" distB="0" distL="0" distR="0" wp14:anchorId="1AE2A2BE" wp14:editId="2332546D">
            <wp:extent cx="5610225" cy="3682281"/>
            <wp:effectExtent l="0" t="0" r="0" b="0"/>
            <wp:docPr id="4" name="Obrázek 4" descr="C:\Users\Lenka\Downloads\25948775-7C3F-4654-A166-FD7D67929F3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ka\Downloads\25948775-7C3F-4654-A166-FD7D67929F3E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6" b="6212"/>
                    <a:stretch/>
                  </pic:blipFill>
                  <pic:spPr bwMode="auto">
                    <a:xfrm>
                      <a:off x="0" y="0"/>
                      <a:ext cx="5613271" cy="368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97C61" w:rsidSect="00297C61">
      <w:pgSz w:w="11906" w:h="16838"/>
      <w:pgMar w:top="709" w:right="1274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83E"/>
    <w:rsid w:val="000418BA"/>
    <w:rsid w:val="00045DBF"/>
    <w:rsid w:val="00077417"/>
    <w:rsid w:val="000F7359"/>
    <w:rsid w:val="001644DC"/>
    <w:rsid w:val="001832EA"/>
    <w:rsid w:val="00233DDE"/>
    <w:rsid w:val="00297C61"/>
    <w:rsid w:val="0035080E"/>
    <w:rsid w:val="00421207"/>
    <w:rsid w:val="006A7CA3"/>
    <w:rsid w:val="006B5D91"/>
    <w:rsid w:val="007D37ED"/>
    <w:rsid w:val="00817772"/>
    <w:rsid w:val="0085728F"/>
    <w:rsid w:val="00897E41"/>
    <w:rsid w:val="008C615B"/>
    <w:rsid w:val="00916443"/>
    <w:rsid w:val="009B7ED9"/>
    <w:rsid w:val="00A3227C"/>
    <w:rsid w:val="00A941C2"/>
    <w:rsid w:val="00AE62EE"/>
    <w:rsid w:val="00AF5809"/>
    <w:rsid w:val="00B3083E"/>
    <w:rsid w:val="00B73A39"/>
    <w:rsid w:val="00B92B8A"/>
    <w:rsid w:val="00C2489A"/>
    <w:rsid w:val="00CD0C8A"/>
    <w:rsid w:val="00CE5091"/>
    <w:rsid w:val="00D74DB4"/>
    <w:rsid w:val="00D852A8"/>
    <w:rsid w:val="00E70225"/>
    <w:rsid w:val="00F7797C"/>
    <w:rsid w:val="00F9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282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B308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308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7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79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B308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308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7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79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478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annam</dc:creator>
  <cp:lastModifiedBy>Lenka Mášová</cp:lastModifiedBy>
  <cp:revision>2</cp:revision>
  <dcterms:created xsi:type="dcterms:W3CDTF">2022-10-30T17:35:00Z</dcterms:created>
  <dcterms:modified xsi:type="dcterms:W3CDTF">2022-10-30T17:35:00Z</dcterms:modified>
</cp:coreProperties>
</file>