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83" w:rsidRPr="002E6D8F" w:rsidRDefault="00040383" w:rsidP="00040383">
      <w:pPr>
        <w:pStyle w:val="Default"/>
        <w:jc w:val="center"/>
        <w:rPr>
          <w:b/>
          <w:sz w:val="32"/>
          <w:szCs w:val="32"/>
        </w:rPr>
      </w:pPr>
      <w:r w:rsidRPr="002E6D8F">
        <w:rPr>
          <w:b/>
          <w:sz w:val="32"/>
          <w:szCs w:val="32"/>
        </w:rPr>
        <w:t>DISTANČNÍ VÝUKA</w:t>
      </w:r>
    </w:p>
    <w:p w:rsidR="00040383" w:rsidRDefault="00040383" w:rsidP="00040383">
      <w:pPr>
        <w:pStyle w:val="Default"/>
        <w:jc w:val="both"/>
        <w:rPr>
          <w:b/>
          <w:bCs/>
          <w:sz w:val="28"/>
          <w:szCs w:val="28"/>
        </w:rPr>
      </w:pPr>
    </w:p>
    <w:p w:rsidR="00040383" w:rsidRDefault="00040383" w:rsidP="00040383">
      <w:pPr>
        <w:pStyle w:val="Default"/>
        <w:jc w:val="both"/>
        <w:rPr>
          <w:sz w:val="28"/>
          <w:szCs w:val="28"/>
        </w:rPr>
      </w:pPr>
      <w:r w:rsidRPr="002E6D8F">
        <w:rPr>
          <w:b/>
          <w:bCs/>
          <w:sz w:val="28"/>
          <w:szCs w:val="28"/>
        </w:rPr>
        <w:t xml:space="preserve">Škola poskytuje vzdělávání distančním způsobem, pokud je </w:t>
      </w:r>
      <w:r w:rsidRPr="000B62CF">
        <w:rPr>
          <w:b/>
          <w:sz w:val="28"/>
          <w:szCs w:val="28"/>
        </w:rPr>
        <w:t xml:space="preserve">v důsledku krizových nebo mimořádných opatření </w:t>
      </w:r>
      <w:r w:rsidRPr="002E6D8F">
        <w:rPr>
          <w:i/>
          <w:iCs/>
          <w:sz w:val="28"/>
          <w:szCs w:val="28"/>
        </w:rPr>
        <w:t xml:space="preserve">(například mimořádným opatřením KHS nebo plošným opatřením </w:t>
      </w:r>
      <w:proofErr w:type="spellStart"/>
      <w:r w:rsidRPr="002E6D8F">
        <w:rPr>
          <w:i/>
          <w:iCs/>
          <w:sz w:val="28"/>
          <w:szCs w:val="28"/>
        </w:rPr>
        <w:t>MZd</w:t>
      </w:r>
      <w:proofErr w:type="spellEnd"/>
      <w:r w:rsidRPr="002E6D8F">
        <w:rPr>
          <w:i/>
          <w:iCs/>
          <w:sz w:val="28"/>
          <w:szCs w:val="28"/>
        </w:rPr>
        <w:t xml:space="preserve">) </w:t>
      </w:r>
      <w:r w:rsidRPr="002E6D8F">
        <w:rPr>
          <w:sz w:val="28"/>
          <w:szCs w:val="28"/>
        </w:rPr>
        <w:t xml:space="preserve">nebo </w:t>
      </w:r>
      <w:r w:rsidRPr="000B62CF">
        <w:rPr>
          <w:b/>
          <w:sz w:val="28"/>
          <w:szCs w:val="28"/>
        </w:rPr>
        <w:t>z důvodu nařízení karantény</w:t>
      </w:r>
      <w:r w:rsidRPr="002E6D8F">
        <w:rPr>
          <w:sz w:val="28"/>
          <w:szCs w:val="28"/>
        </w:rPr>
        <w:t xml:space="preserve"> </w:t>
      </w:r>
      <w:r w:rsidRPr="002E6D8F">
        <w:rPr>
          <w:b/>
          <w:bCs/>
          <w:sz w:val="28"/>
          <w:szCs w:val="28"/>
        </w:rPr>
        <w:t xml:space="preserve">znemožněna osobní přítomnost ve škole více než poloviny dětí/žáků/studentů </w:t>
      </w:r>
      <w:r w:rsidRPr="002E6D8F">
        <w:rPr>
          <w:sz w:val="28"/>
          <w:szCs w:val="28"/>
        </w:rPr>
        <w:t xml:space="preserve">alespoň jedné skupiny/třídy/oddělení/kurzu. Povinnost poskytovat tímto způsobem v daných situacích vzdělávání se vztahuje na základní školy, střední školy, konzervatoře, vyšší odborné školy, základní umělecké školy a jazykové školy s právem státní jazykové zkoušky. </w:t>
      </w:r>
      <w:r w:rsidRPr="002E6D8F">
        <w:rPr>
          <w:b/>
          <w:bCs/>
          <w:sz w:val="28"/>
          <w:szCs w:val="28"/>
        </w:rPr>
        <w:t xml:space="preserve">Prezenční výuka dotčených dětí/žáků/studentů přechází na výuku distančním způsobem </w:t>
      </w:r>
      <w:r w:rsidRPr="002E6D8F">
        <w:rPr>
          <w:i/>
          <w:iCs/>
          <w:sz w:val="28"/>
          <w:szCs w:val="28"/>
        </w:rPr>
        <w:t>(s ohledem na jejich podmínky pro distanční vzdělávání)</w:t>
      </w:r>
      <w:r w:rsidRPr="002E6D8F">
        <w:rPr>
          <w:b/>
          <w:bCs/>
          <w:sz w:val="28"/>
          <w:szCs w:val="28"/>
        </w:rPr>
        <w:t xml:space="preserve">. </w:t>
      </w:r>
      <w:r w:rsidRPr="002E6D8F">
        <w:rPr>
          <w:sz w:val="28"/>
          <w:szCs w:val="28"/>
        </w:rPr>
        <w:t xml:space="preserve">Ostatní žáci/studenti, kterých se zákaz nedotkne, pokračují v prezenčním vzdělávání. Preferuje se, aby zároveň zůstávali součástí jedné skupiny. </w:t>
      </w:r>
    </w:p>
    <w:p w:rsidR="00040383" w:rsidRDefault="00040383" w:rsidP="00040383">
      <w:pPr>
        <w:pStyle w:val="Default"/>
        <w:jc w:val="both"/>
        <w:rPr>
          <w:sz w:val="28"/>
          <w:szCs w:val="28"/>
        </w:rPr>
      </w:pPr>
      <w:r w:rsidRPr="002E6D8F">
        <w:rPr>
          <w:rFonts w:ascii="Wingdings 2" w:hAnsi="Wingdings 2" w:cs="Wingdings 2"/>
          <w:sz w:val="28"/>
          <w:szCs w:val="28"/>
        </w:rPr>
        <w:t></w:t>
      </w:r>
      <w:r w:rsidRPr="002E6D8F">
        <w:rPr>
          <w:rFonts w:ascii="Wingdings 2" w:hAnsi="Wingdings 2" w:cs="Wingdings 2"/>
          <w:sz w:val="28"/>
          <w:szCs w:val="28"/>
        </w:rPr>
        <w:t></w:t>
      </w:r>
      <w:r w:rsidRPr="002E6D8F">
        <w:rPr>
          <w:sz w:val="28"/>
          <w:szCs w:val="28"/>
        </w:rPr>
        <w:t xml:space="preserve">Žáci a studenti </w:t>
      </w:r>
      <w:r w:rsidRPr="002E6D8F">
        <w:rPr>
          <w:b/>
          <w:sz w:val="28"/>
          <w:szCs w:val="28"/>
        </w:rPr>
        <w:t>mají povinnost se distančně vzdělávat</w:t>
      </w:r>
      <w:r w:rsidRPr="002E6D8F">
        <w:rPr>
          <w:sz w:val="28"/>
          <w:szCs w:val="28"/>
        </w:rPr>
        <w:t xml:space="preserve">. </w:t>
      </w:r>
    </w:p>
    <w:p w:rsidR="00040383" w:rsidRPr="002E6D8F" w:rsidRDefault="00040383" w:rsidP="00040383">
      <w:pPr>
        <w:pStyle w:val="Default"/>
        <w:jc w:val="both"/>
        <w:rPr>
          <w:sz w:val="28"/>
          <w:szCs w:val="28"/>
        </w:rPr>
      </w:pPr>
      <w:r w:rsidRPr="002E6D8F">
        <w:rPr>
          <w:rFonts w:ascii="Wingdings 2" w:hAnsi="Wingdings 2" w:cs="Wingdings 2"/>
          <w:sz w:val="28"/>
          <w:szCs w:val="28"/>
        </w:rPr>
        <w:t></w:t>
      </w:r>
      <w:r w:rsidRPr="002E6D8F">
        <w:rPr>
          <w:rFonts w:ascii="Wingdings 2" w:hAnsi="Wingdings 2" w:cs="Wingdings 2"/>
          <w:sz w:val="28"/>
          <w:szCs w:val="28"/>
        </w:rPr>
        <w:t></w:t>
      </w:r>
      <w:r w:rsidRPr="002E6D8F">
        <w:rPr>
          <w:sz w:val="28"/>
          <w:szCs w:val="28"/>
        </w:rPr>
        <w:t xml:space="preserve">Škola je povinna přizpůsobit distanční vzdělávání včetně hodnocení podmínkám dětí/žáků/studentů. </w:t>
      </w:r>
    </w:p>
    <w:p w:rsidR="00040383" w:rsidRPr="002E6D8F" w:rsidRDefault="00040383" w:rsidP="00040383">
      <w:pPr>
        <w:pStyle w:val="Default"/>
        <w:jc w:val="both"/>
        <w:rPr>
          <w:sz w:val="28"/>
          <w:szCs w:val="28"/>
        </w:rPr>
      </w:pPr>
    </w:p>
    <w:p w:rsidR="00040383" w:rsidRPr="002E6D8F" w:rsidRDefault="00040383" w:rsidP="00040383">
      <w:pPr>
        <w:pStyle w:val="Default"/>
        <w:jc w:val="both"/>
        <w:rPr>
          <w:sz w:val="28"/>
          <w:szCs w:val="28"/>
        </w:rPr>
      </w:pPr>
      <w:r w:rsidRPr="000B62CF">
        <w:rPr>
          <w:b/>
          <w:sz w:val="28"/>
          <w:szCs w:val="28"/>
        </w:rPr>
        <w:t>V ostatních případech škola nemá povinnost poskytovat vzdělávání distančním způsobem</w:t>
      </w:r>
      <w:r w:rsidRPr="002E6D8F">
        <w:rPr>
          <w:sz w:val="28"/>
          <w:szCs w:val="28"/>
        </w:rPr>
        <w:t xml:space="preserve">. Škola pak postupuje obdobně jako v běžné situaci, kdy žáci/studenti nejsou přítomni ve škole. Doporučuje se však, pokud to organizační možnosti školy dovolí, udržovat alespoň částečně distanční vzdělávání dotčených dětí/žáků/studentů, a to na základě jejich dobrovolnosti a s ohledem na jejich individuální podmínky. </w:t>
      </w:r>
    </w:p>
    <w:p w:rsidR="00040383" w:rsidRDefault="00040383" w:rsidP="00040383">
      <w:pPr>
        <w:jc w:val="both"/>
        <w:rPr>
          <w:sz w:val="28"/>
          <w:szCs w:val="28"/>
        </w:rPr>
      </w:pPr>
    </w:p>
    <w:p w:rsidR="00E920F3" w:rsidRDefault="00E920F3">
      <w:bookmarkStart w:id="0" w:name="_GoBack"/>
      <w:bookmarkEnd w:id="0"/>
    </w:p>
    <w:sectPr w:rsidR="00E9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83"/>
    <w:rsid w:val="00040383"/>
    <w:rsid w:val="00E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A3EA-CA65-4CEA-8B30-0BFF8EB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3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0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Hejda</cp:lastModifiedBy>
  <cp:revision>1</cp:revision>
  <dcterms:created xsi:type="dcterms:W3CDTF">2020-08-27T08:16:00Z</dcterms:created>
  <dcterms:modified xsi:type="dcterms:W3CDTF">2020-08-27T08:16:00Z</dcterms:modified>
</cp:coreProperties>
</file>