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9" w:rsidRPr="00DC18A9" w:rsidRDefault="00DC18A9" w:rsidP="000765AA">
      <w:pPr>
        <w:pStyle w:val="Nadpis1"/>
        <w:shd w:val="clear" w:color="auto" w:fill="FFFFFF"/>
        <w:spacing w:before="0" w:beforeAutospacing="0" w:after="150" w:afterAutospacing="0"/>
        <w:rPr>
          <w:caps/>
          <w:color w:val="5B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DD07CD" wp14:editId="7480FE4A">
            <wp:simplePos x="0" y="0"/>
            <wp:positionH relativeFrom="column">
              <wp:posOffset>-4445</wp:posOffset>
            </wp:positionH>
            <wp:positionV relativeFrom="paragraph">
              <wp:posOffset>-92710</wp:posOffset>
            </wp:positionV>
            <wp:extent cx="1465580" cy="416560"/>
            <wp:effectExtent l="0" t="0" r="0" b="2540"/>
            <wp:wrapThrough wrapText="bothSides">
              <wp:wrapPolygon edited="0">
                <wp:start x="1123" y="0"/>
                <wp:lineTo x="0" y="3951"/>
                <wp:lineTo x="0" y="14817"/>
                <wp:lineTo x="842" y="20744"/>
                <wp:lineTo x="1123" y="20744"/>
                <wp:lineTo x="4773" y="20744"/>
                <wp:lineTo x="14600" y="20744"/>
                <wp:lineTo x="21057" y="18768"/>
                <wp:lineTo x="21057" y="7902"/>
                <wp:lineTo x="14319" y="988"/>
                <wp:lineTo x="4773" y="0"/>
                <wp:lineTo x="1123" y="0"/>
              </wp:wrapPolygon>
            </wp:wrapThrough>
            <wp:docPr id="1" name="Obrázek 1" descr="http://www.olpcr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pcr.cz/img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97"/>
                    <a:stretch/>
                  </pic:blipFill>
                  <pic:spPr bwMode="auto">
                    <a:xfrm>
                      <a:off x="0" y="0"/>
                      <a:ext cx="14655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5AA">
        <w:rPr>
          <w:caps/>
          <w:color w:val="200000"/>
          <w:sz w:val="24"/>
          <w:szCs w:val="24"/>
        </w:rPr>
        <w:t>p</w:t>
      </w:r>
      <w:r w:rsidRPr="00DC18A9">
        <w:rPr>
          <w:caps/>
          <w:color w:val="200000"/>
          <w:sz w:val="24"/>
          <w:szCs w:val="24"/>
        </w:rPr>
        <w:t>RESTIŽNÍ SOUTĚŽ</w:t>
      </w:r>
      <w:r>
        <w:rPr>
          <w:caps/>
          <w:color w:val="200000"/>
          <w:sz w:val="24"/>
          <w:szCs w:val="24"/>
        </w:rPr>
        <w:t xml:space="preserve"> </w:t>
      </w:r>
      <w:r w:rsidRPr="00DC18A9">
        <w:rPr>
          <w:caps/>
          <w:color w:val="5B0000"/>
          <w:sz w:val="24"/>
          <w:szCs w:val="24"/>
        </w:rPr>
        <w:t>V OBLASTI PROSAZOVÁNÍ LIDSKÝCH PRÁV</w:t>
      </w:r>
    </w:p>
    <w:p w:rsidR="000765AA" w:rsidRDefault="00DC18A9" w:rsidP="00DC18A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DC18A9" w:rsidRDefault="00DD3AC1" w:rsidP="000765AA">
      <w:pPr>
        <w:pStyle w:val="Normlnweb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 xml:space="preserve">Olympiáda lidských práv </w:t>
      </w:r>
      <w:r w:rsidR="00DC18A9">
        <w:rPr>
          <w:color w:val="333333"/>
        </w:rPr>
        <w:t>se skládá ze dvou</w:t>
      </w:r>
      <w:r w:rsidR="00DC18A9" w:rsidRPr="00DC18A9">
        <w:rPr>
          <w:color w:val="333333"/>
        </w:rPr>
        <w:t xml:space="preserve"> částí</w:t>
      </w:r>
      <w:r w:rsidR="00DC18A9">
        <w:rPr>
          <w:color w:val="333333"/>
        </w:rPr>
        <w:t>: vědomostního testu a</w:t>
      </w:r>
      <w:r w:rsidR="00DC18A9" w:rsidRPr="00DC18A9">
        <w:rPr>
          <w:color w:val="333333"/>
        </w:rPr>
        <w:t xml:space="preserve"> sepsání krátkého zamyšlení na dané téma. </w:t>
      </w:r>
      <w:r>
        <w:rPr>
          <w:color w:val="333333"/>
        </w:rPr>
        <w:t xml:space="preserve">Žáci kvinty, kteří navštěvují společenskovědní seminář, se zapojili do soutěže v rámci vyučovací hodiny. </w:t>
      </w:r>
    </w:p>
    <w:p w:rsidR="00DD3AC1" w:rsidRDefault="00DD3AC1" w:rsidP="000765AA">
      <w:pPr>
        <w:pStyle w:val="Normlnweb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>P</w:t>
      </w:r>
      <w:r w:rsidR="00D801E4">
        <w:rPr>
          <w:color w:val="333333"/>
        </w:rPr>
        <w:t>rvního kola</w:t>
      </w:r>
      <w:r w:rsidR="00DC18A9">
        <w:rPr>
          <w:color w:val="333333"/>
        </w:rPr>
        <w:t xml:space="preserve"> olympiády </w:t>
      </w:r>
      <w:r>
        <w:rPr>
          <w:color w:val="333333"/>
        </w:rPr>
        <w:t>se účastní vždy</w:t>
      </w:r>
      <w:r w:rsidR="00DC18A9">
        <w:rPr>
          <w:color w:val="333333"/>
        </w:rPr>
        <w:t xml:space="preserve"> přibližně 1500 účastníků. </w:t>
      </w:r>
      <w:r w:rsidR="00DC18A9" w:rsidRPr="00DC18A9">
        <w:rPr>
          <w:color w:val="333333"/>
        </w:rPr>
        <w:t>Nejlepší</w:t>
      </w:r>
      <w:r w:rsidR="00DC18A9">
        <w:rPr>
          <w:color w:val="333333"/>
        </w:rPr>
        <w:t>ch 60 studentů</w:t>
      </w:r>
      <w:r w:rsidR="00DC18A9" w:rsidRPr="00DC18A9">
        <w:rPr>
          <w:color w:val="333333"/>
        </w:rPr>
        <w:t xml:space="preserve"> </w:t>
      </w:r>
      <w:r>
        <w:rPr>
          <w:color w:val="333333"/>
        </w:rPr>
        <w:t xml:space="preserve">z celé republiky po </w:t>
      </w:r>
      <w:r w:rsidR="000765AA">
        <w:rPr>
          <w:color w:val="333333"/>
        </w:rPr>
        <w:t xml:space="preserve">jeho </w:t>
      </w:r>
      <w:r>
        <w:rPr>
          <w:color w:val="333333"/>
        </w:rPr>
        <w:t xml:space="preserve">vyhodnocení </w:t>
      </w:r>
      <w:r w:rsidR="00DC18A9">
        <w:rPr>
          <w:color w:val="333333"/>
        </w:rPr>
        <w:t>posto</w:t>
      </w:r>
      <w:r>
        <w:rPr>
          <w:color w:val="333333"/>
        </w:rPr>
        <w:t>upí</w:t>
      </w:r>
      <w:r w:rsidR="00DC18A9">
        <w:rPr>
          <w:color w:val="333333"/>
        </w:rPr>
        <w:t xml:space="preserve"> do finále</w:t>
      </w:r>
      <w:r>
        <w:rPr>
          <w:color w:val="333333"/>
        </w:rPr>
        <w:t>. Letos mezi nimi byla Vendula Jarošová.</w:t>
      </w:r>
    </w:p>
    <w:p w:rsidR="00DC18A9" w:rsidRDefault="00DC18A9" w:rsidP="000765AA">
      <w:pPr>
        <w:pStyle w:val="Normlnweb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>Finálové kolo</w:t>
      </w:r>
      <w:r w:rsidR="00DD3AC1">
        <w:rPr>
          <w:color w:val="333333"/>
        </w:rPr>
        <w:t xml:space="preserve"> </w:t>
      </w:r>
      <w:r>
        <w:rPr>
          <w:color w:val="333333"/>
        </w:rPr>
        <w:t xml:space="preserve">se konalo </w:t>
      </w:r>
      <w:r w:rsidR="00562944">
        <w:rPr>
          <w:color w:val="333333"/>
        </w:rPr>
        <w:t xml:space="preserve">v </w:t>
      </w:r>
      <w:r w:rsidR="00562944" w:rsidRPr="00562944">
        <w:rPr>
          <w:color w:val="333333"/>
        </w:rPr>
        <w:t>reprezentačních prostorách Magistrátu hlavního města Prahy</w:t>
      </w:r>
      <w:r w:rsidR="00562944">
        <w:rPr>
          <w:color w:val="333333"/>
        </w:rPr>
        <w:t xml:space="preserve">. Zde měli finalisté za úkol </w:t>
      </w:r>
      <w:r w:rsidRPr="00DC18A9">
        <w:rPr>
          <w:color w:val="333333"/>
        </w:rPr>
        <w:t>vypracovat esej na jedno z</w:t>
      </w:r>
      <w:r w:rsidR="00562944">
        <w:rPr>
          <w:color w:val="333333"/>
        </w:rPr>
        <w:t>e soutěžních témat, které obdrželi</w:t>
      </w:r>
      <w:r w:rsidRPr="00DC18A9">
        <w:rPr>
          <w:color w:val="333333"/>
        </w:rPr>
        <w:t xml:space="preserve"> až na místě. Odborná porota z nich po</w:t>
      </w:r>
      <w:r w:rsidR="00562944">
        <w:rPr>
          <w:color w:val="333333"/>
        </w:rPr>
        <w:t xml:space="preserve">té vybrala </w:t>
      </w:r>
      <w:r w:rsidRPr="00DC18A9">
        <w:rPr>
          <w:color w:val="333333"/>
        </w:rPr>
        <w:t>nejlepších deset,</w:t>
      </w:r>
      <w:r w:rsidR="00562944">
        <w:rPr>
          <w:color w:val="333333"/>
        </w:rPr>
        <w:t xml:space="preserve"> kteří se ještě v ten den utkali</w:t>
      </w:r>
      <w:r w:rsidRPr="00DC18A9">
        <w:rPr>
          <w:color w:val="333333"/>
        </w:rPr>
        <w:t xml:space="preserve"> v ústní č</w:t>
      </w:r>
      <w:r w:rsidR="00562944">
        <w:rPr>
          <w:color w:val="333333"/>
        </w:rPr>
        <w:t xml:space="preserve">ásti </w:t>
      </w:r>
      <w:r w:rsidR="00D801E4">
        <w:rPr>
          <w:color w:val="333333"/>
        </w:rPr>
        <w:t>super</w:t>
      </w:r>
      <w:r w:rsidR="00562944">
        <w:rPr>
          <w:color w:val="333333"/>
        </w:rPr>
        <w:t xml:space="preserve">finále před porotou, kde </w:t>
      </w:r>
      <w:r w:rsidRPr="00DC18A9">
        <w:rPr>
          <w:color w:val="333333"/>
        </w:rPr>
        <w:t>mus</w:t>
      </w:r>
      <w:r w:rsidR="00562944">
        <w:rPr>
          <w:color w:val="333333"/>
        </w:rPr>
        <w:t>eli</w:t>
      </w:r>
      <w:r w:rsidRPr="00DC18A9">
        <w:rPr>
          <w:color w:val="333333"/>
        </w:rPr>
        <w:t xml:space="preserve"> obhájit svou práci.</w:t>
      </w:r>
      <w:r w:rsidR="00562944">
        <w:rPr>
          <w:color w:val="333333"/>
        </w:rPr>
        <w:t xml:space="preserve"> </w:t>
      </w:r>
    </w:p>
    <w:p w:rsidR="00DD3AC1" w:rsidRDefault="00DD3AC1" w:rsidP="000765AA">
      <w:pPr>
        <w:pStyle w:val="Normlnweb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 xml:space="preserve">Vendy </w:t>
      </w:r>
      <w:r w:rsidR="00D801E4">
        <w:rPr>
          <w:color w:val="333333"/>
        </w:rPr>
        <w:t xml:space="preserve">se </w:t>
      </w:r>
      <w:r>
        <w:rPr>
          <w:color w:val="333333"/>
        </w:rPr>
        <w:t xml:space="preserve">podařilo </w:t>
      </w:r>
      <w:r w:rsidR="00D801E4">
        <w:rPr>
          <w:color w:val="333333"/>
        </w:rPr>
        <w:t>d</w:t>
      </w:r>
      <w:r w:rsidR="00562944">
        <w:rPr>
          <w:color w:val="333333"/>
        </w:rPr>
        <w:t>o</w:t>
      </w:r>
      <w:r>
        <w:rPr>
          <w:color w:val="333333"/>
        </w:rPr>
        <w:t xml:space="preserve"> tohoto</w:t>
      </w:r>
      <w:r w:rsidR="00562944">
        <w:rPr>
          <w:color w:val="333333"/>
        </w:rPr>
        <w:t xml:space="preserve"> superfinále </w:t>
      </w:r>
      <w:r>
        <w:rPr>
          <w:color w:val="333333"/>
        </w:rPr>
        <w:t xml:space="preserve">postoupit a skončila </w:t>
      </w:r>
      <w:r w:rsidR="000765AA">
        <w:rPr>
          <w:color w:val="333333"/>
        </w:rPr>
        <w:t xml:space="preserve">v něm </w:t>
      </w:r>
      <w:r>
        <w:rPr>
          <w:color w:val="333333"/>
        </w:rPr>
        <w:t>na krásném 4. místě.</w:t>
      </w:r>
      <w:r w:rsidR="00562944">
        <w:rPr>
          <w:color w:val="333333"/>
        </w:rPr>
        <w:t xml:space="preserve"> </w:t>
      </w:r>
      <w:r>
        <w:rPr>
          <w:color w:val="333333"/>
        </w:rPr>
        <w:t>To zaslouží velkou pochvalu a gratul</w:t>
      </w:r>
      <w:r w:rsidR="000765AA">
        <w:rPr>
          <w:color w:val="333333"/>
        </w:rPr>
        <w:t>a</w:t>
      </w:r>
      <w:r>
        <w:rPr>
          <w:color w:val="333333"/>
        </w:rPr>
        <w:t xml:space="preserve">ci. </w:t>
      </w:r>
    </w:p>
    <w:p w:rsidR="00DC18A9" w:rsidRDefault="000765AA" w:rsidP="00DC18A9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S</w:t>
      </w:r>
      <w:r w:rsidR="00D801E4">
        <w:rPr>
          <w:color w:val="333333"/>
        </w:rPr>
        <w:t>outěžní</w:t>
      </w:r>
      <w:r w:rsidR="00B86765">
        <w:rPr>
          <w:color w:val="333333"/>
        </w:rPr>
        <w:t xml:space="preserve"> esej </w:t>
      </w:r>
      <w:r w:rsidR="00DD3AC1">
        <w:rPr>
          <w:color w:val="333333"/>
        </w:rPr>
        <w:t>Venduly</w:t>
      </w:r>
      <w:r w:rsidR="00D801E4">
        <w:rPr>
          <w:color w:val="333333"/>
        </w:rPr>
        <w:t xml:space="preserve"> naleznete v přílo</w:t>
      </w:r>
      <w:r>
        <w:rPr>
          <w:color w:val="333333"/>
        </w:rPr>
        <w:t>ze</w:t>
      </w:r>
      <w:r w:rsidR="00B86765">
        <w:rPr>
          <w:color w:val="333333"/>
        </w:rPr>
        <w:t>.</w:t>
      </w:r>
    </w:p>
    <w:p w:rsidR="00B86765" w:rsidRPr="00B86765" w:rsidRDefault="00B86765" w:rsidP="00B86765">
      <w:pPr>
        <w:pStyle w:val="Normln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0"/>
          <w:szCs w:val="20"/>
        </w:rPr>
      </w:pPr>
      <w:r>
        <w:rPr>
          <w:color w:val="333333"/>
        </w:rPr>
        <w:tab/>
      </w:r>
      <w:r w:rsidRPr="00B86765">
        <w:rPr>
          <w:i/>
          <w:color w:val="333333"/>
          <w:sz w:val="20"/>
          <w:szCs w:val="20"/>
        </w:rPr>
        <w:t>Mgr. Lenka Mášová</w:t>
      </w:r>
    </w:p>
    <w:p w:rsidR="00FF4BA8" w:rsidRDefault="000765AA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581A23" w:rsidRDefault="00581A23" w:rsidP="00DC18A9">
      <w:pPr>
        <w:jc w:val="both"/>
        <w:rPr>
          <w:rFonts w:ascii="Times New Roman" w:hAnsi="Times New Roman" w:cs="Times New Roman"/>
        </w:rPr>
      </w:pPr>
    </w:p>
    <w:p w:rsidR="000765AA" w:rsidRDefault="000765AA" w:rsidP="00DC18A9">
      <w:pPr>
        <w:jc w:val="both"/>
        <w:rPr>
          <w:rFonts w:ascii="Times New Roman" w:hAnsi="Times New Roman" w:cs="Times New Roman"/>
        </w:rPr>
      </w:pPr>
    </w:p>
    <w:p w:rsidR="000765AA" w:rsidRDefault="000765AA" w:rsidP="00DC18A9">
      <w:pPr>
        <w:jc w:val="both"/>
        <w:rPr>
          <w:rFonts w:ascii="Times New Roman" w:hAnsi="Times New Roman" w:cs="Times New Roman"/>
        </w:rPr>
      </w:pPr>
    </w:p>
    <w:p w:rsidR="00A125A6" w:rsidRDefault="00A125A6" w:rsidP="00DC18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125A6" w:rsidSect="000765AA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9"/>
    <w:rsid w:val="00037BD4"/>
    <w:rsid w:val="000765AA"/>
    <w:rsid w:val="00562944"/>
    <w:rsid w:val="00581A23"/>
    <w:rsid w:val="00A125A6"/>
    <w:rsid w:val="00AB4C7C"/>
    <w:rsid w:val="00B86765"/>
    <w:rsid w:val="00C32DE2"/>
    <w:rsid w:val="00D801E4"/>
    <w:rsid w:val="00DC18A9"/>
    <w:rsid w:val="00DD3AC1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C1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8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18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18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C1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8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18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18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Lenka Mášová</cp:lastModifiedBy>
  <cp:revision>4</cp:revision>
  <dcterms:created xsi:type="dcterms:W3CDTF">2020-06-14T12:41:00Z</dcterms:created>
  <dcterms:modified xsi:type="dcterms:W3CDTF">2020-06-15T16:05:00Z</dcterms:modified>
</cp:coreProperties>
</file>